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253" w:rsidRDefault="00CD3324" w:rsidP="00EC6253">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DEVELOPING AND SERVANT’S HEART</w:t>
      </w:r>
    </w:p>
    <w:p w:rsidR="002750A7" w:rsidRPr="002750A7" w:rsidRDefault="00C8584E" w:rsidP="00CD3324">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t>Acts 19:11-16</w:t>
      </w:r>
      <w:bookmarkStart w:id="0" w:name="_GoBack"/>
      <w:bookmarkEnd w:id="0"/>
    </w:p>
    <w:p w:rsidR="00EC6253" w:rsidRPr="002E5880" w:rsidRDefault="00EC6253" w:rsidP="00EC6253">
      <w:pPr>
        <w:jc w:val="center"/>
        <w:rPr>
          <w:rStyle w:val="Hyperlink"/>
          <w:rFonts w:ascii="Times New Roman" w:hAnsi="Times New Roman" w:cs="Times New Roman"/>
          <w:sz w:val="24"/>
          <w:szCs w:val="24"/>
        </w:rPr>
      </w:pPr>
      <w:r w:rsidRPr="002E5880">
        <w:rPr>
          <w:rFonts w:ascii="Times New Roman" w:hAnsi="Times New Roman" w:cs="Times New Roman"/>
          <w:sz w:val="24"/>
          <w:szCs w:val="24"/>
        </w:rPr>
        <w:t xml:space="preserve">Online Sermon:  </w:t>
      </w:r>
      <w:hyperlink r:id="rId8" w:history="1">
        <w:r w:rsidRPr="002E5880">
          <w:rPr>
            <w:rStyle w:val="Hyperlink"/>
            <w:rFonts w:ascii="Times New Roman" w:hAnsi="Times New Roman" w:cs="Times New Roman"/>
            <w:sz w:val="24"/>
            <w:szCs w:val="24"/>
          </w:rPr>
          <w:t>http://www.mckeesfamily.com/?page_id=3567</w:t>
        </w:r>
      </w:hyperlink>
    </w:p>
    <w:p w:rsidR="00BC6509" w:rsidRDefault="00BC6509" w:rsidP="00EC6253">
      <w:pPr>
        <w:jc w:val="center"/>
        <w:rPr>
          <w:rStyle w:val="Hyperlink"/>
          <w:rFonts w:ascii="Times New Roman" w:hAnsi="Times New Roman" w:cs="Times New Roman"/>
          <w:color w:val="C00000"/>
          <w:sz w:val="24"/>
          <w:szCs w:val="24"/>
        </w:rPr>
      </w:pPr>
    </w:p>
    <w:p w:rsidR="00CD3324" w:rsidRDefault="00CD3324" w:rsidP="00CD3324">
      <w:pPr>
        <w:ind w:left="709" w:right="855"/>
        <w:jc w:val="both"/>
        <w:rPr>
          <w:rStyle w:val="Hyperlink"/>
          <w:rFonts w:ascii="Times New Roman" w:hAnsi="Times New Roman" w:cs="Times New Roman"/>
          <w:b/>
          <w:color w:val="C00000"/>
          <w:sz w:val="24"/>
          <w:szCs w:val="24"/>
          <w:u w:val="none"/>
        </w:rPr>
      </w:pPr>
      <w:r w:rsidRPr="009062AA">
        <w:rPr>
          <w:rStyle w:val="Hyperlink"/>
          <w:rFonts w:ascii="Times New Roman" w:hAnsi="Times New Roman" w:cs="Times New Roman"/>
          <w:b/>
          <w:color w:val="C00000"/>
          <w:sz w:val="24"/>
          <w:szCs w:val="24"/>
          <w:u w:val="none"/>
          <w:vertAlign w:val="superscript"/>
        </w:rPr>
        <w:t>11</w:t>
      </w:r>
      <w:r w:rsidRPr="009062AA">
        <w:rPr>
          <w:rStyle w:val="Hyperlink"/>
          <w:rFonts w:ascii="Times New Roman" w:hAnsi="Times New Roman" w:cs="Times New Roman"/>
          <w:b/>
          <w:color w:val="C00000"/>
          <w:sz w:val="24"/>
          <w:szCs w:val="24"/>
          <w:u w:val="none"/>
        </w:rPr>
        <w:t xml:space="preserve"> God did extraordinary miracles through Paul, </w:t>
      </w:r>
      <w:r w:rsidRPr="009062AA">
        <w:rPr>
          <w:rStyle w:val="Hyperlink"/>
          <w:rFonts w:ascii="Times New Roman" w:hAnsi="Times New Roman" w:cs="Times New Roman"/>
          <w:b/>
          <w:color w:val="C00000"/>
          <w:sz w:val="24"/>
          <w:szCs w:val="24"/>
          <w:u w:val="none"/>
          <w:vertAlign w:val="superscript"/>
        </w:rPr>
        <w:t>12 </w:t>
      </w:r>
      <w:r w:rsidRPr="009062AA">
        <w:rPr>
          <w:rStyle w:val="Hyperlink"/>
          <w:rFonts w:ascii="Times New Roman" w:hAnsi="Times New Roman" w:cs="Times New Roman"/>
          <w:b/>
          <w:color w:val="C00000"/>
          <w:sz w:val="24"/>
          <w:szCs w:val="24"/>
          <w:u w:val="none"/>
        </w:rPr>
        <w:t xml:space="preserve">so that even handkerchiefs and aprons that had touched him were taken to the sick, and their illnesses were cured and the evil spirits left them. </w:t>
      </w:r>
      <w:r w:rsidRPr="009062AA">
        <w:rPr>
          <w:rStyle w:val="Hyperlink"/>
          <w:rFonts w:ascii="Times New Roman" w:hAnsi="Times New Roman" w:cs="Times New Roman"/>
          <w:b/>
          <w:color w:val="C00000"/>
          <w:sz w:val="24"/>
          <w:szCs w:val="24"/>
          <w:u w:val="none"/>
          <w:vertAlign w:val="superscript"/>
        </w:rPr>
        <w:t>13</w:t>
      </w:r>
      <w:r w:rsidRPr="009062AA">
        <w:rPr>
          <w:rStyle w:val="Hyperlink"/>
          <w:rFonts w:ascii="Times New Roman" w:hAnsi="Times New Roman" w:cs="Times New Roman"/>
          <w:b/>
          <w:color w:val="C00000"/>
          <w:sz w:val="24"/>
          <w:szCs w:val="24"/>
          <w:u w:val="none"/>
        </w:rPr>
        <w:t xml:space="preserve"> Some Jews who went around driving out evil spirits tried to invoke the name of the Lord Jesus over those who were demon-possessed. They would say, “In the name of the Jesus whom Paul preaches, I command you to come out.” </w:t>
      </w:r>
      <w:r w:rsidRPr="009062AA">
        <w:rPr>
          <w:rStyle w:val="Hyperlink"/>
          <w:rFonts w:ascii="Times New Roman" w:hAnsi="Times New Roman" w:cs="Times New Roman"/>
          <w:b/>
          <w:color w:val="C00000"/>
          <w:sz w:val="24"/>
          <w:szCs w:val="24"/>
          <w:u w:val="none"/>
          <w:vertAlign w:val="superscript"/>
        </w:rPr>
        <w:t>14</w:t>
      </w:r>
      <w:r w:rsidRPr="009062AA">
        <w:rPr>
          <w:rStyle w:val="Hyperlink"/>
          <w:rFonts w:ascii="Times New Roman" w:hAnsi="Times New Roman" w:cs="Times New Roman"/>
          <w:b/>
          <w:color w:val="C00000"/>
          <w:sz w:val="24"/>
          <w:szCs w:val="24"/>
          <w:u w:val="none"/>
        </w:rPr>
        <w:t xml:space="preserve"> Seven sons of Sceva, a Jewish chief priest, were doing this. </w:t>
      </w:r>
      <w:r w:rsidRPr="009062AA">
        <w:rPr>
          <w:rStyle w:val="Hyperlink"/>
          <w:rFonts w:ascii="Times New Roman" w:hAnsi="Times New Roman" w:cs="Times New Roman"/>
          <w:b/>
          <w:color w:val="C00000"/>
          <w:sz w:val="24"/>
          <w:szCs w:val="24"/>
          <w:u w:val="none"/>
          <w:vertAlign w:val="superscript"/>
        </w:rPr>
        <w:t>15</w:t>
      </w:r>
      <w:r w:rsidRPr="009062AA">
        <w:rPr>
          <w:rStyle w:val="Hyperlink"/>
          <w:rFonts w:ascii="Times New Roman" w:hAnsi="Times New Roman" w:cs="Times New Roman"/>
          <w:b/>
          <w:color w:val="C00000"/>
          <w:sz w:val="24"/>
          <w:szCs w:val="24"/>
          <w:u w:val="none"/>
        </w:rPr>
        <w:t xml:space="preserve"> One day the evil spirit answered them, “Jesus I know, and Paul I know about, but who are you?” </w:t>
      </w:r>
      <w:r w:rsidRPr="009062AA">
        <w:rPr>
          <w:rStyle w:val="Hyperlink"/>
          <w:rFonts w:ascii="Times New Roman" w:hAnsi="Times New Roman" w:cs="Times New Roman"/>
          <w:b/>
          <w:color w:val="C00000"/>
          <w:sz w:val="24"/>
          <w:szCs w:val="24"/>
          <w:u w:val="none"/>
          <w:vertAlign w:val="superscript"/>
        </w:rPr>
        <w:t>16</w:t>
      </w:r>
      <w:r w:rsidRPr="009062AA">
        <w:rPr>
          <w:rStyle w:val="Hyperlink"/>
          <w:rFonts w:ascii="Times New Roman" w:hAnsi="Times New Roman" w:cs="Times New Roman"/>
          <w:b/>
          <w:color w:val="C00000"/>
          <w:sz w:val="24"/>
          <w:szCs w:val="24"/>
          <w:u w:val="none"/>
        </w:rPr>
        <w:t xml:space="preserve"> Then the man who had the evil spirit jumped on them and overpowered them all. He gave them such a beating that they ran out of the house naked and bleeding. </w:t>
      </w:r>
    </w:p>
    <w:p w:rsidR="00544F6F" w:rsidRDefault="00544F6F" w:rsidP="00CD3324">
      <w:pPr>
        <w:rPr>
          <w:color w:val="000000" w:themeColor="text1"/>
        </w:rPr>
      </w:pPr>
    </w:p>
    <w:p w:rsidR="00544F6F" w:rsidRDefault="00544F6F" w:rsidP="00544F6F">
      <w:pPr>
        <w:rPr>
          <w:rFonts w:ascii="Times New Roman" w:hAnsi="Times New Roman" w:cs="Times New Roman"/>
          <w:color w:val="000000" w:themeColor="text1"/>
          <w:sz w:val="24"/>
          <w:szCs w:val="24"/>
        </w:rPr>
      </w:pPr>
      <w:r>
        <w:rPr>
          <w:color w:val="000000" w:themeColor="text1"/>
        </w:rPr>
        <w:tab/>
      </w:r>
      <w:bookmarkStart w:id="1" w:name="_Hlk492572122"/>
      <w:r w:rsidRPr="00CE7866">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greatest miracle needed by today’s church is one of growth and </w:t>
      </w:r>
      <w:r w:rsidR="004E4091">
        <w:rPr>
          <w:rFonts w:ascii="Times New Roman" w:hAnsi="Times New Roman" w:cs="Times New Roman"/>
          <w:color w:val="000000" w:themeColor="text1"/>
          <w:sz w:val="24"/>
          <w:szCs w:val="24"/>
        </w:rPr>
        <w:t>long-term</w:t>
      </w:r>
      <w:r>
        <w:rPr>
          <w:rFonts w:ascii="Times New Roman" w:hAnsi="Times New Roman" w:cs="Times New Roman"/>
          <w:color w:val="000000" w:themeColor="text1"/>
          <w:sz w:val="24"/>
          <w:szCs w:val="24"/>
        </w:rPr>
        <w:t xml:space="preserve"> sustainability.  We have all seen the </w:t>
      </w:r>
      <w:r w:rsidR="003B30C3">
        <w:rPr>
          <w:rFonts w:ascii="Times New Roman" w:hAnsi="Times New Roman" w:cs="Times New Roman"/>
          <w:color w:val="000000" w:themeColor="text1"/>
          <w:sz w:val="24"/>
          <w:szCs w:val="24"/>
        </w:rPr>
        <w:t>church attendance</w:t>
      </w:r>
      <w:r>
        <w:rPr>
          <w:rFonts w:ascii="Times New Roman" w:hAnsi="Times New Roman" w:cs="Times New Roman"/>
          <w:color w:val="000000" w:themeColor="text1"/>
          <w:sz w:val="24"/>
          <w:szCs w:val="24"/>
        </w:rPr>
        <w:t xml:space="preserve"> over the last few decades shrink dramatically to the extent that many of the smaller, local churches have closed their doors.  While we have faith that not even the gates of hell can close the global church altogether, how does one respond to the ever increasing need to become all things to all people so that more of this generation might come to know Christ?  </w:t>
      </w:r>
      <w:r w:rsidR="004E4091">
        <w:rPr>
          <w:rFonts w:ascii="Times New Roman" w:hAnsi="Times New Roman" w:cs="Times New Roman"/>
          <w:color w:val="000000" w:themeColor="text1"/>
          <w:sz w:val="24"/>
          <w:szCs w:val="24"/>
        </w:rPr>
        <w:t>Unfortunately, t</w:t>
      </w:r>
      <w:r>
        <w:rPr>
          <w:rFonts w:ascii="Times New Roman" w:hAnsi="Times New Roman" w:cs="Times New Roman"/>
          <w:color w:val="000000" w:themeColor="text1"/>
          <w:sz w:val="24"/>
          <w:szCs w:val="24"/>
        </w:rPr>
        <w:t xml:space="preserve">hose churches whose attendance and budgets have shrunk to miniscule amounts feel like they are in survival mode and as a result are willing to imitate the programs and activities of growing churches.  When they continue to decline </w:t>
      </w:r>
      <w:r w:rsidR="004E4091">
        <w:rPr>
          <w:rFonts w:ascii="Times New Roman" w:hAnsi="Times New Roman" w:cs="Times New Roman"/>
          <w:color w:val="000000" w:themeColor="text1"/>
          <w:sz w:val="24"/>
          <w:szCs w:val="24"/>
        </w:rPr>
        <w:t xml:space="preserve">despite their best efforts to be like the “best” </w:t>
      </w:r>
      <w:r>
        <w:rPr>
          <w:rFonts w:ascii="Times New Roman" w:hAnsi="Times New Roman" w:cs="Times New Roman"/>
          <w:color w:val="000000" w:themeColor="text1"/>
          <w:sz w:val="24"/>
          <w:szCs w:val="24"/>
        </w:rPr>
        <w:t xml:space="preserve">they are often left to wonder why.  </w:t>
      </w:r>
      <w:r w:rsidR="004E4091">
        <w:rPr>
          <w:rFonts w:ascii="Times New Roman" w:hAnsi="Times New Roman" w:cs="Times New Roman"/>
          <w:color w:val="000000" w:themeColor="text1"/>
          <w:sz w:val="24"/>
          <w:szCs w:val="24"/>
        </w:rPr>
        <w:t xml:space="preserve">Today’s </w:t>
      </w:r>
      <w:r>
        <w:rPr>
          <w:rFonts w:ascii="Times New Roman" w:hAnsi="Times New Roman" w:cs="Times New Roman"/>
          <w:color w:val="000000" w:themeColor="text1"/>
          <w:sz w:val="24"/>
          <w:szCs w:val="24"/>
        </w:rPr>
        <w:t xml:space="preserve">sermon is going to give one reason as to why ministry attempts fail and that is attitude.  </w:t>
      </w:r>
      <w:r w:rsidR="004E4091">
        <w:rPr>
          <w:rFonts w:ascii="Times New Roman" w:hAnsi="Times New Roman" w:cs="Times New Roman"/>
          <w:color w:val="000000" w:themeColor="text1"/>
          <w:sz w:val="24"/>
          <w:szCs w:val="24"/>
        </w:rPr>
        <w:t xml:space="preserve">While willingness to serve and effort are great starting points for church growth they are simply not enough for unless the church members transform and be more like Christ, God is unlikely to bless the church with an abundance of attendees! </w:t>
      </w:r>
      <w:r>
        <w:rPr>
          <w:rFonts w:ascii="Times New Roman" w:hAnsi="Times New Roman" w:cs="Times New Roman"/>
          <w:color w:val="000000" w:themeColor="text1"/>
          <w:sz w:val="24"/>
          <w:szCs w:val="24"/>
        </w:rPr>
        <w:t xml:space="preserve"> </w:t>
      </w:r>
    </w:p>
    <w:p w:rsidR="003B30C3" w:rsidRDefault="003B30C3" w:rsidP="00544F6F">
      <w:pPr>
        <w:rPr>
          <w:rFonts w:ascii="Times New Roman" w:hAnsi="Times New Roman" w:cs="Times New Roman"/>
          <w:color w:val="000000" w:themeColor="text1"/>
          <w:sz w:val="24"/>
          <w:szCs w:val="24"/>
        </w:rPr>
      </w:pPr>
    </w:p>
    <w:p w:rsidR="003B30C3" w:rsidRDefault="003B30C3" w:rsidP="00544F6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Before I begin with today’s passage let me first test your knowledge on some of the miracles Jesus did in His lifetime on earth.</w:t>
      </w:r>
    </w:p>
    <w:p w:rsidR="00544F6F" w:rsidRDefault="00544F6F" w:rsidP="00544F6F">
      <w:pPr>
        <w:rPr>
          <w:rFonts w:ascii="Times New Roman" w:hAnsi="Times New Roman" w:cs="Times New Roman"/>
          <w:color w:val="000000" w:themeColor="text1"/>
          <w:sz w:val="24"/>
          <w:szCs w:val="24"/>
        </w:rPr>
      </w:pPr>
    </w:p>
    <w:p w:rsidR="00C05F01" w:rsidRDefault="00C05F01" w:rsidP="00544F6F">
      <w:pPr>
        <w:rPr>
          <w:rFonts w:ascii="Times New Roman" w:hAnsi="Times New Roman" w:cs="Times New Roman"/>
          <w:color w:val="000000" w:themeColor="text1"/>
          <w:sz w:val="24"/>
          <w:szCs w:val="24"/>
        </w:rPr>
      </w:pPr>
    </w:p>
    <w:p w:rsidR="00C05F01" w:rsidRDefault="00C05F01" w:rsidP="00544F6F">
      <w:pPr>
        <w:rPr>
          <w:rFonts w:ascii="Times New Roman" w:hAnsi="Times New Roman" w:cs="Times New Roman"/>
          <w:color w:val="000000" w:themeColor="text1"/>
          <w:sz w:val="24"/>
          <w:szCs w:val="24"/>
        </w:rPr>
      </w:pPr>
    </w:p>
    <w:p w:rsidR="00544F6F" w:rsidRDefault="003B30C3" w:rsidP="00544F6F">
      <w:pPr>
        <w:jc w:val="center"/>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lastRenderedPageBreak/>
        <w:t>M</w:t>
      </w:r>
      <w:r w:rsidR="00544F6F" w:rsidRPr="00051478">
        <w:rPr>
          <w:rFonts w:ascii="Times New Roman" w:hAnsi="Times New Roman" w:cs="Times New Roman"/>
          <w:b/>
          <w:noProof/>
          <w:color w:val="000000" w:themeColor="text1"/>
          <w:sz w:val="24"/>
          <w:szCs w:val="24"/>
        </w:rPr>
        <w:t>IRACLES TRIVIA QUIZ</w:t>
      </w:r>
      <w:r w:rsidR="00544F6F">
        <w:rPr>
          <w:rStyle w:val="FootnoteReference"/>
          <w:rFonts w:ascii="Times New Roman" w:hAnsi="Times New Roman" w:cs="Times New Roman"/>
          <w:b/>
          <w:noProof/>
          <w:color w:val="000000" w:themeColor="text1"/>
          <w:sz w:val="24"/>
          <w:szCs w:val="24"/>
        </w:rPr>
        <w:footnoteReference w:id="1"/>
      </w:r>
    </w:p>
    <w:tbl>
      <w:tblPr>
        <w:tblStyle w:val="GridTable5Dark-Accent1"/>
        <w:tblW w:w="0" w:type="auto"/>
        <w:tblLook w:val="04A0" w:firstRow="1" w:lastRow="0" w:firstColumn="1" w:lastColumn="0" w:noHBand="0" w:noVBand="1"/>
      </w:tblPr>
      <w:tblGrid>
        <w:gridCol w:w="562"/>
        <w:gridCol w:w="8080"/>
      </w:tblGrid>
      <w:tr w:rsidR="00544F6F" w:rsidTr="00596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544F6F" w:rsidRDefault="00544F6F" w:rsidP="005966C5">
            <w:pPr>
              <w:spacing w:line="480" w:lineRule="auto"/>
              <w:jc w:val="center"/>
              <w:rPr>
                <w:rFonts w:ascii="Times New Roman" w:hAnsi="Times New Roman" w:cs="Times New Roman"/>
                <w:b w:val="0"/>
                <w:noProof/>
                <w:color w:val="000000" w:themeColor="text1"/>
                <w:sz w:val="24"/>
                <w:szCs w:val="24"/>
              </w:rPr>
            </w:pPr>
          </w:p>
        </w:tc>
        <w:tc>
          <w:tcPr>
            <w:tcW w:w="8080" w:type="dxa"/>
          </w:tcPr>
          <w:p w:rsidR="00544F6F" w:rsidRDefault="00544F6F" w:rsidP="005966C5">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4"/>
                <w:szCs w:val="24"/>
              </w:rPr>
            </w:pPr>
          </w:p>
        </w:tc>
      </w:tr>
      <w:tr w:rsidR="00544F6F" w:rsidTr="005966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544F6F" w:rsidRDefault="00544F6F" w:rsidP="005966C5">
            <w:pPr>
              <w:spacing w:line="480" w:lineRule="auto"/>
              <w:jc w:val="center"/>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1</w:t>
            </w:r>
          </w:p>
        </w:tc>
        <w:tc>
          <w:tcPr>
            <w:tcW w:w="8080" w:type="dxa"/>
          </w:tcPr>
          <w:p w:rsidR="00544F6F" w:rsidRDefault="00544F6F" w:rsidP="005966C5">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3B0CAB">
              <w:rPr>
                <w:rFonts w:ascii="Times New Roman" w:hAnsi="Times New Roman" w:cs="Times New Roman"/>
                <w:b/>
                <w:sz w:val="24"/>
                <w:szCs w:val="24"/>
                <w:lang w:val="en-US"/>
              </w:rPr>
              <w:t>Jesus did many miracles during His ministry.  What was the first miracle that Jesus did?</w:t>
            </w:r>
          </w:p>
          <w:p w:rsidR="00544F6F" w:rsidRPr="003B0CAB" w:rsidRDefault="00544F6F" w:rsidP="005966C5">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themeColor="text1"/>
                <w:sz w:val="24"/>
                <w:szCs w:val="24"/>
              </w:rPr>
            </w:pPr>
          </w:p>
        </w:tc>
      </w:tr>
      <w:tr w:rsidR="00544F6F" w:rsidTr="005966C5">
        <w:tc>
          <w:tcPr>
            <w:cnfStyle w:val="001000000000" w:firstRow="0" w:lastRow="0" w:firstColumn="1" w:lastColumn="0" w:oddVBand="0" w:evenVBand="0" w:oddHBand="0" w:evenHBand="0" w:firstRowFirstColumn="0" w:firstRowLastColumn="0" w:lastRowFirstColumn="0" w:lastRowLastColumn="0"/>
            <w:tcW w:w="562" w:type="dxa"/>
          </w:tcPr>
          <w:p w:rsidR="00544F6F" w:rsidRDefault="00544F6F" w:rsidP="005966C5">
            <w:pPr>
              <w:spacing w:line="480" w:lineRule="auto"/>
              <w:jc w:val="center"/>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2</w:t>
            </w:r>
          </w:p>
        </w:tc>
        <w:tc>
          <w:tcPr>
            <w:tcW w:w="8080" w:type="dxa"/>
          </w:tcPr>
          <w:p w:rsidR="00544F6F" w:rsidRPr="003B0CAB" w:rsidRDefault="00544F6F" w:rsidP="005966C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US"/>
              </w:rPr>
            </w:pPr>
            <w:r w:rsidRPr="003B0CAB">
              <w:rPr>
                <w:rFonts w:ascii="Times New Roman" w:hAnsi="Times New Roman" w:cs="Times New Roman"/>
                <w:b/>
                <w:sz w:val="24"/>
                <w:szCs w:val="24"/>
                <w:lang w:val="en-US"/>
              </w:rPr>
              <w:t>Jesus healed a man who was born blind, He made mud with His spit and put it on the man’s eyes.  What did He tell the man to do?</w:t>
            </w:r>
          </w:p>
          <w:p w:rsidR="00544F6F" w:rsidRPr="003B0CAB" w:rsidRDefault="00544F6F" w:rsidP="005966C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000000" w:themeColor="text1"/>
                <w:sz w:val="24"/>
                <w:szCs w:val="24"/>
              </w:rPr>
            </w:pPr>
          </w:p>
        </w:tc>
      </w:tr>
      <w:tr w:rsidR="00544F6F" w:rsidTr="005966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544F6F" w:rsidRDefault="00544F6F" w:rsidP="005966C5">
            <w:pPr>
              <w:spacing w:line="480" w:lineRule="auto"/>
              <w:jc w:val="center"/>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3</w:t>
            </w:r>
          </w:p>
        </w:tc>
        <w:tc>
          <w:tcPr>
            <w:tcW w:w="8080" w:type="dxa"/>
          </w:tcPr>
          <w:p w:rsidR="00544F6F" w:rsidRPr="003B0CAB" w:rsidRDefault="00544F6F" w:rsidP="005966C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themeColor="text1"/>
                <w:sz w:val="24"/>
                <w:szCs w:val="24"/>
              </w:rPr>
            </w:pPr>
            <w:r w:rsidRPr="003B0CAB">
              <w:rPr>
                <w:rFonts w:ascii="Times New Roman" w:hAnsi="Times New Roman" w:cs="Times New Roman"/>
                <w:b/>
                <w:sz w:val="24"/>
                <w:szCs w:val="24"/>
                <w:lang w:val="en-US"/>
              </w:rPr>
              <w:t>Jesus walked on what body of water?</w:t>
            </w:r>
          </w:p>
        </w:tc>
      </w:tr>
      <w:tr w:rsidR="00544F6F" w:rsidTr="005966C5">
        <w:tc>
          <w:tcPr>
            <w:cnfStyle w:val="001000000000" w:firstRow="0" w:lastRow="0" w:firstColumn="1" w:lastColumn="0" w:oddVBand="0" w:evenVBand="0" w:oddHBand="0" w:evenHBand="0" w:firstRowFirstColumn="0" w:firstRowLastColumn="0" w:lastRowFirstColumn="0" w:lastRowLastColumn="0"/>
            <w:tcW w:w="562" w:type="dxa"/>
          </w:tcPr>
          <w:p w:rsidR="00544F6F" w:rsidRDefault="00544F6F" w:rsidP="005966C5">
            <w:pPr>
              <w:spacing w:line="480" w:lineRule="auto"/>
              <w:jc w:val="center"/>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4</w:t>
            </w:r>
          </w:p>
        </w:tc>
        <w:tc>
          <w:tcPr>
            <w:tcW w:w="8080" w:type="dxa"/>
          </w:tcPr>
          <w:p w:rsidR="00544F6F" w:rsidRPr="003B0CAB" w:rsidRDefault="00544F6F" w:rsidP="005966C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000000" w:themeColor="text1"/>
                <w:sz w:val="24"/>
                <w:szCs w:val="24"/>
              </w:rPr>
            </w:pPr>
            <w:r w:rsidRPr="003B0CAB">
              <w:rPr>
                <w:rFonts w:ascii="Times New Roman" w:hAnsi="Times New Roman" w:cs="Times New Roman"/>
                <w:b/>
                <w:noProof/>
                <w:color w:val="000000" w:themeColor="text1"/>
                <w:sz w:val="24"/>
                <w:szCs w:val="24"/>
              </w:rPr>
              <w:t>Jesus healed Simon Peter’s mother-in-law of what?</w:t>
            </w:r>
          </w:p>
        </w:tc>
      </w:tr>
      <w:tr w:rsidR="00544F6F" w:rsidTr="005966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544F6F" w:rsidRDefault="00544F6F" w:rsidP="005966C5">
            <w:pPr>
              <w:spacing w:line="480" w:lineRule="auto"/>
              <w:jc w:val="center"/>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5</w:t>
            </w:r>
          </w:p>
        </w:tc>
        <w:tc>
          <w:tcPr>
            <w:tcW w:w="8080" w:type="dxa"/>
          </w:tcPr>
          <w:p w:rsidR="00544F6F" w:rsidRPr="003B0CAB" w:rsidRDefault="00544F6F" w:rsidP="005966C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themeColor="text1"/>
                <w:sz w:val="24"/>
                <w:szCs w:val="24"/>
              </w:rPr>
            </w:pPr>
            <w:r w:rsidRPr="003B0CAB">
              <w:rPr>
                <w:rFonts w:ascii="Times New Roman" w:hAnsi="Times New Roman" w:cs="Times New Roman"/>
                <w:b/>
                <w:noProof/>
                <w:color w:val="000000" w:themeColor="text1"/>
                <w:sz w:val="24"/>
                <w:szCs w:val="24"/>
              </w:rPr>
              <w:t>How many baskets full of pieces were left when Jesus fed the 5000?</w:t>
            </w:r>
          </w:p>
        </w:tc>
      </w:tr>
      <w:tr w:rsidR="00544F6F" w:rsidTr="005966C5">
        <w:tc>
          <w:tcPr>
            <w:cnfStyle w:val="001000000000" w:firstRow="0" w:lastRow="0" w:firstColumn="1" w:lastColumn="0" w:oddVBand="0" w:evenVBand="0" w:oddHBand="0" w:evenHBand="0" w:firstRowFirstColumn="0" w:firstRowLastColumn="0" w:lastRowFirstColumn="0" w:lastRowLastColumn="0"/>
            <w:tcW w:w="562" w:type="dxa"/>
          </w:tcPr>
          <w:p w:rsidR="00544F6F" w:rsidRDefault="00544F6F" w:rsidP="005966C5">
            <w:pPr>
              <w:spacing w:line="480" w:lineRule="auto"/>
              <w:jc w:val="center"/>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6</w:t>
            </w:r>
          </w:p>
        </w:tc>
        <w:tc>
          <w:tcPr>
            <w:tcW w:w="8080" w:type="dxa"/>
          </w:tcPr>
          <w:p w:rsidR="00544F6F" w:rsidRPr="003B0CAB" w:rsidRDefault="00544F6F" w:rsidP="005966C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000000" w:themeColor="text1"/>
                <w:sz w:val="24"/>
                <w:szCs w:val="24"/>
              </w:rPr>
            </w:pPr>
            <w:r w:rsidRPr="003B0CAB">
              <w:rPr>
                <w:rFonts w:ascii="Times New Roman" w:hAnsi="Times New Roman" w:cs="Times New Roman"/>
                <w:b/>
                <w:noProof/>
                <w:color w:val="000000" w:themeColor="text1"/>
                <w:sz w:val="24"/>
                <w:szCs w:val="24"/>
              </w:rPr>
              <w:t>What tree did Jesus cauxe to wither up?</w:t>
            </w:r>
          </w:p>
        </w:tc>
      </w:tr>
      <w:tr w:rsidR="00544F6F" w:rsidTr="005966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544F6F" w:rsidRDefault="00544F6F" w:rsidP="005966C5">
            <w:pPr>
              <w:spacing w:line="480" w:lineRule="auto"/>
              <w:jc w:val="center"/>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7</w:t>
            </w:r>
          </w:p>
        </w:tc>
        <w:tc>
          <w:tcPr>
            <w:tcW w:w="8080" w:type="dxa"/>
          </w:tcPr>
          <w:p w:rsidR="00544F6F" w:rsidRPr="003B0CAB" w:rsidRDefault="00544F6F" w:rsidP="005966C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themeColor="text1"/>
                <w:sz w:val="24"/>
                <w:szCs w:val="24"/>
              </w:rPr>
            </w:pPr>
            <w:r w:rsidRPr="003B0CAB">
              <w:rPr>
                <w:rFonts w:ascii="Times New Roman" w:hAnsi="Times New Roman" w:cs="Times New Roman"/>
                <w:b/>
                <w:noProof/>
                <w:color w:val="000000" w:themeColor="text1"/>
                <w:sz w:val="24"/>
                <w:szCs w:val="24"/>
              </w:rPr>
              <w:t>Who was dead in the tomb for four days and Jesus raised him back to life?</w:t>
            </w:r>
          </w:p>
        </w:tc>
      </w:tr>
      <w:tr w:rsidR="00544F6F" w:rsidTr="005966C5">
        <w:tc>
          <w:tcPr>
            <w:cnfStyle w:val="001000000000" w:firstRow="0" w:lastRow="0" w:firstColumn="1" w:lastColumn="0" w:oddVBand="0" w:evenVBand="0" w:oddHBand="0" w:evenHBand="0" w:firstRowFirstColumn="0" w:firstRowLastColumn="0" w:lastRowFirstColumn="0" w:lastRowLastColumn="0"/>
            <w:tcW w:w="562" w:type="dxa"/>
          </w:tcPr>
          <w:p w:rsidR="00544F6F" w:rsidRDefault="00544F6F" w:rsidP="005966C5">
            <w:pPr>
              <w:spacing w:line="480" w:lineRule="auto"/>
              <w:jc w:val="center"/>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8</w:t>
            </w:r>
          </w:p>
        </w:tc>
        <w:tc>
          <w:tcPr>
            <w:tcW w:w="8080" w:type="dxa"/>
          </w:tcPr>
          <w:p w:rsidR="00544F6F" w:rsidRPr="003B0CAB" w:rsidRDefault="00544F6F" w:rsidP="005966C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000000" w:themeColor="text1"/>
                <w:sz w:val="24"/>
                <w:szCs w:val="24"/>
              </w:rPr>
            </w:pPr>
            <w:r w:rsidRPr="003B0CAB">
              <w:rPr>
                <w:rFonts w:ascii="Times New Roman" w:hAnsi="Times New Roman" w:cs="Times New Roman"/>
                <w:b/>
                <w:noProof/>
                <w:color w:val="000000" w:themeColor="text1"/>
                <w:sz w:val="24"/>
                <w:szCs w:val="24"/>
              </w:rPr>
              <w:t>Out of the 10 lepers that Jesus healed how many came back and thanked him?</w:t>
            </w:r>
          </w:p>
        </w:tc>
      </w:tr>
      <w:tr w:rsidR="00544F6F" w:rsidTr="005966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544F6F" w:rsidRDefault="00544F6F" w:rsidP="005966C5">
            <w:pPr>
              <w:spacing w:line="480" w:lineRule="auto"/>
              <w:jc w:val="center"/>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9</w:t>
            </w:r>
          </w:p>
        </w:tc>
        <w:tc>
          <w:tcPr>
            <w:tcW w:w="8080" w:type="dxa"/>
          </w:tcPr>
          <w:p w:rsidR="00544F6F" w:rsidRPr="003B0CAB" w:rsidRDefault="00544F6F" w:rsidP="005966C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themeColor="text1"/>
                <w:sz w:val="24"/>
                <w:szCs w:val="24"/>
              </w:rPr>
            </w:pPr>
            <w:r w:rsidRPr="003B0CAB">
              <w:rPr>
                <w:rFonts w:ascii="Times New Roman" w:hAnsi="Times New Roman" w:cs="Times New Roman"/>
                <w:b/>
                <w:noProof/>
                <w:color w:val="000000" w:themeColor="text1"/>
                <w:sz w:val="24"/>
                <w:szCs w:val="24"/>
              </w:rPr>
              <w:t>How was the woman with the bleeding issue healed?</w:t>
            </w:r>
          </w:p>
        </w:tc>
      </w:tr>
      <w:tr w:rsidR="00544F6F" w:rsidTr="005966C5">
        <w:tc>
          <w:tcPr>
            <w:cnfStyle w:val="001000000000" w:firstRow="0" w:lastRow="0" w:firstColumn="1" w:lastColumn="0" w:oddVBand="0" w:evenVBand="0" w:oddHBand="0" w:evenHBand="0" w:firstRowFirstColumn="0" w:firstRowLastColumn="0" w:lastRowFirstColumn="0" w:lastRowLastColumn="0"/>
            <w:tcW w:w="562" w:type="dxa"/>
          </w:tcPr>
          <w:p w:rsidR="00544F6F" w:rsidRDefault="00544F6F" w:rsidP="005966C5">
            <w:pPr>
              <w:spacing w:line="480" w:lineRule="auto"/>
              <w:jc w:val="center"/>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10</w:t>
            </w:r>
          </w:p>
        </w:tc>
        <w:tc>
          <w:tcPr>
            <w:tcW w:w="8080" w:type="dxa"/>
          </w:tcPr>
          <w:p w:rsidR="00544F6F" w:rsidRPr="003B0CAB" w:rsidRDefault="00544F6F" w:rsidP="005966C5">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000000" w:themeColor="text1"/>
                <w:sz w:val="24"/>
                <w:szCs w:val="24"/>
              </w:rPr>
            </w:pPr>
            <w:r w:rsidRPr="003B0CAB">
              <w:rPr>
                <w:rFonts w:ascii="Times New Roman" w:hAnsi="Times New Roman" w:cs="Times New Roman"/>
                <w:b/>
                <w:noProof/>
                <w:color w:val="000000" w:themeColor="text1"/>
                <w:sz w:val="24"/>
                <w:szCs w:val="24"/>
              </w:rPr>
              <w:t>What miracle in Jesus’ life is mentioned the most in the New Testament?</w:t>
            </w:r>
          </w:p>
        </w:tc>
      </w:tr>
      <w:tr w:rsidR="00544F6F" w:rsidTr="005966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544F6F" w:rsidRDefault="00544F6F" w:rsidP="005966C5">
            <w:pPr>
              <w:spacing w:line="480" w:lineRule="auto"/>
              <w:jc w:val="center"/>
              <w:rPr>
                <w:rFonts w:ascii="Times New Roman" w:hAnsi="Times New Roman" w:cs="Times New Roman"/>
                <w:b w:val="0"/>
                <w:noProof/>
                <w:color w:val="000000" w:themeColor="text1"/>
                <w:sz w:val="24"/>
                <w:szCs w:val="24"/>
              </w:rPr>
            </w:pPr>
          </w:p>
        </w:tc>
        <w:tc>
          <w:tcPr>
            <w:tcW w:w="8080" w:type="dxa"/>
          </w:tcPr>
          <w:p w:rsidR="00544F6F" w:rsidRDefault="00544F6F" w:rsidP="005966C5">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themeColor="text1"/>
                <w:sz w:val="24"/>
                <w:szCs w:val="24"/>
              </w:rPr>
            </w:pPr>
          </w:p>
        </w:tc>
      </w:tr>
    </w:tbl>
    <w:p w:rsidR="00544F6F" w:rsidRDefault="00544F6F" w:rsidP="00544F6F">
      <w:pPr>
        <w:jc w:val="center"/>
        <w:rPr>
          <w:rFonts w:ascii="Times New Roman" w:hAnsi="Times New Roman" w:cs="Times New Roman"/>
          <w:b/>
          <w:noProof/>
          <w:color w:val="000000" w:themeColor="text1"/>
          <w:sz w:val="24"/>
          <w:szCs w:val="24"/>
        </w:rPr>
      </w:pPr>
    </w:p>
    <w:p w:rsidR="00544F6F" w:rsidRDefault="00544F6F" w:rsidP="00544F6F">
      <w:pPr>
        <w:jc w:val="center"/>
        <w:rPr>
          <w:rFonts w:ascii="Times New Roman" w:hAnsi="Times New Roman" w:cs="Times New Roman"/>
          <w:b/>
          <w:noProof/>
          <w:color w:val="000000" w:themeColor="text1"/>
          <w:sz w:val="24"/>
          <w:szCs w:val="24"/>
        </w:rPr>
      </w:pPr>
    </w:p>
    <w:p w:rsidR="00544F6F" w:rsidRDefault="00544F6F" w:rsidP="00544F6F">
      <w:pPr>
        <w:rPr>
          <w:rFonts w:ascii="Times New Roman" w:hAnsi="Times New Roman" w:cs="Times New Roman"/>
          <w:color w:val="000000" w:themeColor="text1"/>
          <w:sz w:val="24"/>
          <w:szCs w:val="24"/>
        </w:rPr>
      </w:pPr>
    </w:p>
    <w:p w:rsidR="00544F6F" w:rsidRDefault="00544F6F" w:rsidP="00544F6F">
      <w:pPr>
        <w:rPr>
          <w:rFonts w:ascii="Times New Roman" w:hAnsi="Times New Roman" w:cs="Times New Roman"/>
          <w:color w:val="000000" w:themeColor="text1"/>
          <w:sz w:val="24"/>
          <w:szCs w:val="24"/>
        </w:rPr>
      </w:pPr>
    </w:p>
    <w:p w:rsidR="00544F6F" w:rsidRDefault="00544F6F" w:rsidP="00544F6F">
      <w:pPr>
        <w:rPr>
          <w:rFonts w:ascii="Times New Roman" w:hAnsi="Times New Roman" w:cs="Times New Roman"/>
          <w:color w:val="000000" w:themeColor="text1"/>
          <w:sz w:val="24"/>
          <w:szCs w:val="24"/>
        </w:rPr>
      </w:pPr>
    </w:p>
    <w:p w:rsidR="00544F6F" w:rsidRDefault="00544F6F" w:rsidP="00544F6F">
      <w:pPr>
        <w:rPr>
          <w:rFonts w:ascii="Times New Roman" w:hAnsi="Times New Roman" w:cs="Times New Roman"/>
          <w:color w:val="000000" w:themeColor="text1"/>
          <w:sz w:val="24"/>
          <w:szCs w:val="24"/>
        </w:rPr>
      </w:pPr>
    </w:p>
    <w:p w:rsidR="00544F6F" w:rsidRDefault="00544F6F" w:rsidP="00544F6F">
      <w:pPr>
        <w:rPr>
          <w:rFonts w:ascii="Times New Roman" w:hAnsi="Times New Roman" w:cs="Times New Roman"/>
          <w:color w:val="000000" w:themeColor="text1"/>
          <w:sz w:val="24"/>
          <w:szCs w:val="24"/>
        </w:rPr>
      </w:pPr>
    </w:p>
    <w:p w:rsidR="00DF7B70" w:rsidRDefault="000447F4" w:rsidP="00B817A8">
      <w:pPr>
        <w:pStyle w:val="Footer"/>
        <w:rPr>
          <w:rFonts w:ascii="Times New Roman" w:hAnsi="Times New Roman" w:cs="Times New Roman"/>
          <w:sz w:val="24"/>
          <w:szCs w:val="24"/>
        </w:rPr>
      </w:pPr>
      <w:r>
        <w:rPr>
          <w:noProof/>
        </w:rPr>
        <w:lastRenderedPageBreak/>
        <w:drawing>
          <wp:anchor distT="0" distB="0" distL="114300" distR="114300" simplePos="0" relativeHeight="251659264" behindDoc="1" locked="0" layoutInCell="1" allowOverlap="1" wp14:anchorId="1C1D35FF" wp14:editId="27AD35FB">
            <wp:simplePos x="0" y="0"/>
            <wp:positionH relativeFrom="column">
              <wp:posOffset>9525</wp:posOffset>
            </wp:positionH>
            <wp:positionV relativeFrom="paragraph">
              <wp:posOffset>323850</wp:posOffset>
            </wp:positionV>
            <wp:extent cx="2971800" cy="2343150"/>
            <wp:effectExtent l="38100" t="38100" r="38100" b="38100"/>
            <wp:wrapTight wrapText="bothSides">
              <wp:wrapPolygon edited="0">
                <wp:start x="-277" y="-351"/>
                <wp:lineTo x="-277" y="21776"/>
                <wp:lineTo x="21738" y="21776"/>
                <wp:lineTo x="21738" y="-351"/>
                <wp:lineTo x="-277" y="-351"/>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DF7B70">
        <w:tab/>
      </w:r>
      <w:r w:rsidR="00DF7B70" w:rsidRPr="00DF7B70">
        <w:rPr>
          <w:rFonts w:ascii="Times New Roman" w:hAnsi="Times New Roman" w:cs="Times New Roman"/>
          <w:sz w:val="24"/>
          <w:szCs w:val="24"/>
        </w:rPr>
        <w:t xml:space="preserve">     The percentage of people attending church is in decline.  Since 1955 the percentage of people attending church has declined from 61 percent to a modest 2</w:t>
      </w:r>
      <w:r w:rsidR="00115EED">
        <w:rPr>
          <w:rFonts w:ascii="Times New Roman" w:hAnsi="Times New Roman" w:cs="Times New Roman"/>
          <w:sz w:val="24"/>
          <w:szCs w:val="24"/>
        </w:rPr>
        <w:t>0</w:t>
      </w:r>
      <w:r w:rsidR="00DF7B70" w:rsidRPr="00DF7B70">
        <w:rPr>
          <w:rFonts w:ascii="Times New Roman" w:hAnsi="Times New Roman" w:cs="Times New Roman"/>
          <w:sz w:val="24"/>
          <w:szCs w:val="24"/>
        </w:rPr>
        <w:t xml:space="preserve"> percent (Figure 1).</w:t>
      </w:r>
      <w:r w:rsidR="00DF7B70" w:rsidRPr="00DF7B70">
        <w:rPr>
          <w:rStyle w:val="FootnoteReference"/>
          <w:rFonts w:ascii="Times New Roman" w:hAnsi="Times New Roman" w:cs="Times New Roman"/>
          <w:sz w:val="24"/>
          <w:szCs w:val="24"/>
        </w:rPr>
        <w:t xml:space="preserve"> </w:t>
      </w:r>
      <w:r w:rsidR="00DF7B70" w:rsidRPr="00DF7B70">
        <w:rPr>
          <w:rStyle w:val="FootnoteReference"/>
          <w:rFonts w:ascii="Times New Roman" w:hAnsi="Times New Roman" w:cs="Times New Roman"/>
          <w:sz w:val="24"/>
          <w:szCs w:val="24"/>
        </w:rPr>
        <w:footnoteReference w:id="2"/>
      </w:r>
      <w:r w:rsidR="00DF7B70" w:rsidRPr="00DF7B70">
        <w:rPr>
          <w:rFonts w:ascii="Times New Roman" w:hAnsi="Times New Roman" w:cs="Times New Roman"/>
          <w:sz w:val="24"/>
          <w:szCs w:val="24"/>
        </w:rPr>
        <w:t xml:space="preserve">  While some of this decline can be attributed to changes in immigration patterns of religious people to Canada,</w:t>
      </w:r>
      <w:r w:rsidR="00DF7B70" w:rsidRPr="00DF7B70">
        <w:rPr>
          <w:rStyle w:val="FootnoteReference"/>
          <w:rFonts w:ascii="Times New Roman" w:hAnsi="Times New Roman" w:cs="Times New Roman"/>
          <w:sz w:val="24"/>
          <w:szCs w:val="24"/>
        </w:rPr>
        <w:footnoteReference w:id="3"/>
      </w:r>
      <w:r w:rsidR="00DF7B70" w:rsidRPr="00DF7B70">
        <w:rPr>
          <w:rFonts w:ascii="Times New Roman" w:hAnsi="Times New Roman" w:cs="Times New Roman"/>
          <w:sz w:val="24"/>
          <w:szCs w:val="24"/>
        </w:rPr>
        <w:t xml:space="preserve"> one simply cannot ignore the fact that the percentage of teens stating they have “no religion” has increased from 12 percent in 1984 to 32 percent in 2008.</w:t>
      </w:r>
      <w:r w:rsidR="00DF7B70" w:rsidRPr="00DF7B70">
        <w:rPr>
          <w:rStyle w:val="FootnoteReference"/>
          <w:rFonts w:ascii="Times New Roman" w:hAnsi="Times New Roman" w:cs="Times New Roman"/>
          <w:sz w:val="24"/>
          <w:szCs w:val="24"/>
        </w:rPr>
        <w:footnoteReference w:id="4"/>
      </w:r>
      <w:r w:rsidR="00DF7B70" w:rsidRPr="00DF7B70">
        <w:rPr>
          <w:rFonts w:ascii="Times New Roman" w:hAnsi="Times New Roman" w:cs="Times New Roman"/>
          <w:sz w:val="24"/>
          <w:szCs w:val="24"/>
        </w:rPr>
        <w:t xml:space="preserve">  Even though 87 percent people believe they have a soul</w:t>
      </w:r>
      <w:r w:rsidR="00DF7B70" w:rsidRPr="00DF7B70">
        <w:rPr>
          <w:rStyle w:val="FootnoteReference"/>
          <w:rFonts w:ascii="Times New Roman" w:hAnsi="Times New Roman" w:cs="Times New Roman"/>
          <w:sz w:val="24"/>
          <w:szCs w:val="24"/>
        </w:rPr>
        <w:footnoteReference w:id="5"/>
      </w:r>
      <w:r w:rsidR="00DF7B70" w:rsidRPr="00DF7B70">
        <w:rPr>
          <w:rFonts w:ascii="Times New Roman" w:hAnsi="Times New Roman" w:cs="Times New Roman"/>
          <w:sz w:val="24"/>
          <w:szCs w:val="24"/>
        </w:rPr>
        <w:t xml:space="preserve"> and one out of two teens acknowledge they have spiritual needs,</w:t>
      </w:r>
      <w:r w:rsidR="00DF7B70" w:rsidRPr="00DF7B70">
        <w:rPr>
          <w:rStyle w:val="FootnoteReference"/>
          <w:rFonts w:ascii="Times New Roman" w:hAnsi="Times New Roman" w:cs="Times New Roman"/>
          <w:sz w:val="24"/>
          <w:szCs w:val="24"/>
        </w:rPr>
        <w:footnoteReference w:id="6"/>
      </w:r>
      <w:r w:rsidR="00DF7B70" w:rsidRPr="00DF7B70">
        <w:rPr>
          <w:rFonts w:ascii="Times New Roman" w:hAnsi="Times New Roman" w:cs="Times New Roman"/>
          <w:sz w:val="24"/>
          <w:szCs w:val="24"/>
        </w:rPr>
        <w:t xml:space="preserve"> there has been a major shift from seeking to have these needs met within organized religious groups to highly individualized spiritual market places.</w:t>
      </w:r>
      <w:r w:rsidR="00DF7B70" w:rsidRPr="00DF7B70">
        <w:rPr>
          <w:rStyle w:val="FootnoteReference"/>
          <w:rFonts w:ascii="Times New Roman" w:hAnsi="Times New Roman" w:cs="Times New Roman"/>
          <w:sz w:val="24"/>
          <w:szCs w:val="24"/>
        </w:rPr>
        <w:footnoteReference w:id="7"/>
      </w:r>
      <w:r w:rsidR="00DF7B70" w:rsidRPr="00DF7B70">
        <w:rPr>
          <w:rFonts w:ascii="Times New Roman" w:hAnsi="Times New Roman" w:cs="Times New Roman"/>
          <w:sz w:val="24"/>
          <w:szCs w:val="24"/>
        </w:rPr>
        <w:t xml:space="preserve">  One must ask the question</w:t>
      </w:r>
      <w:r>
        <w:rPr>
          <w:rFonts w:ascii="Times New Roman" w:hAnsi="Times New Roman" w:cs="Times New Roman"/>
          <w:sz w:val="24"/>
          <w:szCs w:val="24"/>
        </w:rPr>
        <w:t>s</w:t>
      </w:r>
      <w:r w:rsidR="00DF7B70" w:rsidRPr="00DF7B70">
        <w:rPr>
          <w:rFonts w:ascii="Times New Roman" w:hAnsi="Times New Roman" w:cs="Times New Roman"/>
          <w:sz w:val="24"/>
          <w:szCs w:val="24"/>
        </w:rPr>
        <w:t xml:space="preserve">:  </w:t>
      </w:r>
      <w:r>
        <w:rPr>
          <w:rFonts w:ascii="Times New Roman" w:hAnsi="Times New Roman" w:cs="Times New Roman"/>
          <w:sz w:val="24"/>
          <w:szCs w:val="24"/>
        </w:rPr>
        <w:t>what is causing this decline and can it be reversed</w:t>
      </w:r>
      <w:r w:rsidR="00DF7B70" w:rsidRPr="00DF7B70">
        <w:rPr>
          <w:rFonts w:ascii="Times New Roman" w:hAnsi="Times New Roman" w:cs="Times New Roman"/>
          <w:sz w:val="24"/>
          <w:szCs w:val="24"/>
        </w:rPr>
        <w:t>?</w:t>
      </w:r>
    </w:p>
    <w:p w:rsidR="00FA56B9" w:rsidRDefault="00FA56B9" w:rsidP="00FA56B9">
      <w:pPr>
        <w:rPr>
          <w:rFonts w:ascii="Times New Roman" w:hAnsi="Times New Roman" w:cs="Times New Roman"/>
          <w:color w:val="000000" w:themeColor="text1"/>
          <w:sz w:val="24"/>
          <w:szCs w:val="24"/>
        </w:rPr>
      </w:pPr>
    </w:p>
    <w:p w:rsidR="00FA56B9" w:rsidRDefault="00CD42EF" w:rsidP="00FA56B9">
      <w:pPr>
        <w:ind w:firstLine="72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anchor distT="0" distB="0" distL="114300" distR="114300" simplePos="0" relativeHeight="251660288" behindDoc="0" locked="0" layoutInCell="1" allowOverlap="1">
            <wp:simplePos x="0" y="0"/>
            <wp:positionH relativeFrom="margin">
              <wp:align>left</wp:align>
            </wp:positionH>
            <wp:positionV relativeFrom="paragraph">
              <wp:posOffset>126365</wp:posOffset>
            </wp:positionV>
            <wp:extent cx="2971800" cy="2409825"/>
            <wp:effectExtent l="76200" t="76200" r="133350" b="14287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559210_565484736810264_1994182570_n.jpg"/>
                    <pic:cNvPicPr/>
                  </pic:nvPicPr>
                  <pic:blipFill>
                    <a:blip r:embed="rId10">
                      <a:extLst>
                        <a:ext uri="{28A0092B-C50C-407E-A947-70E740481C1C}">
                          <a14:useLocalDpi xmlns:a14="http://schemas.microsoft.com/office/drawing/2010/main" val="0"/>
                        </a:ext>
                      </a:extLst>
                    </a:blip>
                    <a:stretch>
                      <a:fillRect/>
                    </a:stretch>
                  </pic:blipFill>
                  <pic:spPr>
                    <a:xfrm>
                      <a:off x="0" y="0"/>
                      <a:ext cx="2971800" cy="24098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FA56B9">
        <w:rPr>
          <w:rFonts w:ascii="Times New Roman" w:hAnsi="Times New Roman" w:cs="Times New Roman"/>
          <w:color w:val="000000" w:themeColor="text1"/>
          <w:sz w:val="24"/>
          <w:szCs w:val="24"/>
        </w:rPr>
        <w:t xml:space="preserve">The good news the answer to the second question is a definite YES!  Can we as Christians ask and expect to receive </w:t>
      </w:r>
      <w:r w:rsidR="00247457">
        <w:rPr>
          <w:rFonts w:ascii="Times New Roman" w:hAnsi="Times New Roman" w:cs="Times New Roman"/>
          <w:color w:val="000000" w:themeColor="text1"/>
          <w:sz w:val="24"/>
          <w:szCs w:val="24"/>
        </w:rPr>
        <w:t xml:space="preserve">exponential </w:t>
      </w:r>
      <w:r w:rsidR="00FA56B9">
        <w:rPr>
          <w:rFonts w:ascii="Times New Roman" w:hAnsi="Times New Roman" w:cs="Times New Roman"/>
          <w:color w:val="000000" w:themeColor="text1"/>
          <w:sz w:val="24"/>
          <w:szCs w:val="24"/>
        </w:rPr>
        <w:t>church growth</w:t>
      </w:r>
      <w:r w:rsidR="00247457">
        <w:rPr>
          <w:rFonts w:ascii="Times New Roman" w:hAnsi="Times New Roman" w:cs="Times New Roman"/>
          <w:color w:val="000000" w:themeColor="text1"/>
          <w:sz w:val="24"/>
          <w:szCs w:val="24"/>
        </w:rPr>
        <w:t xml:space="preserve">, the kind that fills our pews and </w:t>
      </w:r>
      <w:r w:rsidR="007942FB">
        <w:rPr>
          <w:rFonts w:ascii="Times New Roman" w:hAnsi="Times New Roman" w:cs="Times New Roman"/>
          <w:color w:val="000000" w:themeColor="text1"/>
          <w:sz w:val="24"/>
          <w:szCs w:val="24"/>
        </w:rPr>
        <w:t>allows us to meet our financial budget</w:t>
      </w:r>
      <w:r w:rsidR="00FD0AEB">
        <w:rPr>
          <w:rFonts w:ascii="Times New Roman" w:hAnsi="Times New Roman" w:cs="Times New Roman"/>
          <w:color w:val="000000" w:themeColor="text1"/>
          <w:sz w:val="24"/>
          <w:szCs w:val="24"/>
        </w:rPr>
        <w:t>s</w:t>
      </w:r>
      <w:r w:rsidR="00247457">
        <w:rPr>
          <w:rFonts w:ascii="Times New Roman" w:hAnsi="Times New Roman" w:cs="Times New Roman"/>
          <w:color w:val="000000" w:themeColor="text1"/>
          <w:sz w:val="24"/>
          <w:szCs w:val="24"/>
        </w:rPr>
        <w:t xml:space="preserve">?  </w:t>
      </w:r>
      <w:r w:rsidR="00FA56B9">
        <w:rPr>
          <w:rFonts w:ascii="Times New Roman" w:hAnsi="Times New Roman" w:cs="Times New Roman"/>
          <w:color w:val="000000" w:themeColor="text1"/>
          <w:sz w:val="24"/>
          <w:szCs w:val="24"/>
        </w:rPr>
        <w:t xml:space="preserve">You </w:t>
      </w:r>
      <w:r w:rsidR="00B817A8">
        <w:rPr>
          <w:rFonts w:ascii="Times New Roman" w:hAnsi="Times New Roman" w:cs="Times New Roman"/>
          <w:color w:val="000000" w:themeColor="text1"/>
          <w:sz w:val="24"/>
          <w:szCs w:val="24"/>
        </w:rPr>
        <w:t xml:space="preserve">just </w:t>
      </w:r>
      <w:r w:rsidR="00FA56B9">
        <w:rPr>
          <w:rFonts w:ascii="Times New Roman" w:hAnsi="Times New Roman" w:cs="Times New Roman"/>
          <w:color w:val="000000" w:themeColor="text1"/>
          <w:sz w:val="24"/>
          <w:szCs w:val="24"/>
        </w:rPr>
        <w:t xml:space="preserve">took a quiz </w:t>
      </w:r>
      <w:r w:rsidR="005966C5">
        <w:rPr>
          <w:rFonts w:ascii="Times New Roman" w:hAnsi="Times New Roman" w:cs="Times New Roman"/>
          <w:color w:val="000000" w:themeColor="text1"/>
          <w:sz w:val="24"/>
          <w:szCs w:val="24"/>
        </w:rPr>
        <w:t xml:space="preserve">on Jesus’ miracles that he performed while here on earth.  </w:t>
      </w:r>
      <w:r w:rsidR="00B817A8">
        <w:rPr>
          <w:rFonts w:ascii="Times New Roman" w:hAnsi="Times New Roman" w:cs="Times New Roman"/>
          <w:color w:val="000000" w:themeColor="text1"/>
          <w:sz w:val="24"/>
          <w:szCs w:val="24"/>
        </w:rPr>
        <w:t>From</w:t>
      </w:r>
      <w:r w:rsidR="005966C5">
        <w:rPr>
          <w:rFonts w:ascii="Times New Roman" w:hAnsi="Times New Roman" w:cs="Times New Roman"/>
          <w:color w:val="000000" w:themeColor="text1"/>
          <w:sz w:val="24"/>
          <w:szCs w:val="24"/>
        </w:rPr>
        <w:t xml:space="preserve"> reviewing a mere 10 of Jesus’ miracles one can’t help but be impressed.  </w:t>
      </w:r>
      <w:r w:rsidR="00B817A8">
        <w:rPr>
          <w:rFonts w:ascii="Times New Roman" w:hAnsi="Times New Roman" w:cs="Times New Roman"/>
          <w:color w:val="000000" w:themeColor="text1"/>
          <w:sz w:val="24"/>
          <w:szCs w:val="24"/>
        </w:rPr>
        <w:t>Before Jesus ascended back into heaven He told us that if we believe in Him then we will not only do the same miracles that He did but e</w:t>
      </w:r>
      <w:r w:rsidR="00FD0AEB">
        <w:rPr>
          <w:rFonts w:ascii="Times New Roman" w:hAnsi="Times New Roman" w:cs="Times New Roman"/>
          <w:color w:val="000000" w:themeColor="text1"/>
          <w:sz w:val="24"/>
          <w:szCs w:val="24"/>
        </w:rPr>
        <w:t>ven greater ones (John 14:9-14)!</w:t>
      </w:r>
      <w:r w:rsidR="00B817A8">
        <w:rPr>
          <w:rFonts w:ascii="Times New Roman" w:hAnsi="Times New Roman" w:cs="Times New Roman"/>
          <w:color w:val="000000" w:themeColor="text1"/>
          <w:sz w:val="24"/>
          <w:szCs w:val="24"/>
        </w:rPr>
        <w:t xml:space="preserve">  All we need to do is ask </w:t>
      </w:r>
      <w:r w:rsidR="00247457">
        <w:rPr>
          <w:rFonts w:ascii="Times New Roman" w:hAnsi="Times New Roman" w:cs="Times New Roman"/>
          <w:color w:val="000000" w:themeColor="text1"/>
          <w:sz w:val="24"/>
          <w:szCs w:val="24"/>
        </w:rPr>
        <w:lastRenderedPageBreak/>
        <w:t xml:space="preserve">for </w:t>
      </w:r>
      <w:r w:rsidR="00B817A8">
        <w:rPr>
          <w:rFonts w:ascii="Times New Roman" w:hAnsi="Times New Roman" w:cs="Times New Roman"/>
          <w:color w:val="000000" w:themeColor="text1"/>
          <w:sz w:val="24"/>
          <w:szCs w:val="24"/>
        </w:rPr>
        <w:t xml:space="preserve">anything in the name of Jesus and He promises that He will do it for us!  Does that mean we can ask for a million dollars in </w:t>
      </w:r>
      <w:r w:rsidR="000B7949">
        <w:rPr>
          <w:rFonts w:ascii="Times New Roman" w:hAnsi="Times New Roman" w:cs="Times New Roman"/>
          <w:color w:val="000000" w:themeColor="text1"/>
          <w:sz w:val="24"/>
          <w:szCs w:val="24"/>
        </w:rPr>
        <w:t xml:space="preserve">His </w:t>
      </w:r>
      <w:r w:rsidR="00B817A8">
        <w:rPr>
          <w:rFonts w:ascii="Times New Roman" w:hAnsi="Times New Roman" w:cs="Times New Roman"/>
          <w:color w:val="000000" w:themeColor="text1"/>
          <w:sz w:val="24"/>
          <w:szCs w:val="24"/>
        </w:rPr>
        <w:t xml:space="preserve">name and He must grant it?  Of course not.  Anything that we ask </w:t>
      </w:r>
      <w:r w:rsidR="00247457">
        <w:rPr>
          <w:rFonts w:ascii="Times New Roman" w:hAnsi="Times New Roman" w:cs="Times New Roman"/>
          <w:color w:val="000000" w:themeColor="text1"/>
          <w:sz w:val="24"/>
          <w:szCs w:val="24"/>
        </w:rPr>
        <w:t xml:space="preserve">must be in accordance with the </w:t>
      </w:r>
      <w:r w:rsidR="00B817A8">
        <w:rPr>
          <w:rFonts w:ascii="Times New Roman" w:hAnsi="Times New Roman" w:cs="Times New Roman"/>
          <w:color w:val="000000" w:themeColor="text1"/>
          <w:sz w:val="24"/>
          <w:szCs w:val="24"/>
        </w:rPr>
        <w:t xml:space="preserve">will of </w:t>
      </w:r>
      <w:r w:rsidR="00247457">
        <w:rPr>
          <w:rFonts w:ascii="Times New Roman" w:hAnsi="Times New Roman" w:cs="Times New Roman"/>
          <w:color w:val="000000" w:themeColor="text1"/>
          <w:sz w:val="24"/>
          <w:szCs w:val="24"/>
        </w:rPr>
        <w:t>God</w:t>
      </w:r>
      <w:r w:rsidR="00FD0AEB">
        <w:rPr>
          <w:rFonts w:ascii="Times New Roman" w:hAnsi="Times New Roman" w:cs="Times New Roman"/>
          <w:color w:val="000000" w:themeColor="text1"/>
          <w:sz w:val="24"/>
          <w:szCs w:val="24"/>
        </w:rPr>
        <w:t xml:space="preserve"> to be granted</w:t>
      </w:r>
      <w:r w:rsidR="00B817A8">
        <w:rPr>
          <w:rFonts w:ascii="Times New Roman" w:hAnsi="Times New Roman" w:cs="Times New Roman"/>
          <w:color w:val="000000" w:themeColor="text1"/>
          <w:sz w:val="24"/>
          <w:szCs w:val="24"/>
        </w:rPr>
        <w:t xml:space="preserve">.  </w:t>
      </w:r>
      <w:r w:rsidR="00247457">
        <w:rPr>
          <w:rFonts w:ascii="Times New Roman" w:hAnsi="Times New Roman" w:cs="Times New Roman"/>
          <w:color w:val="000000" w:themeColor="text1"/>
          <w:sz w:val="24"/>
          <w:szCs w:val="24"/>
        </w:rPr>
        <w:t xml:space="preserve">Since it is the will of God </w:t>
      </w:r>
      <w:r w:rsidR="000E1A15">
        <w:rPr>
          <w:rFonts w:ascii="Times New Roman" w:hAnsi="Times New Roman" w:cs="Times New Roman"/>
          <w:color w:val="000000" w:themeColor="text1"/>
          <w:sz w:val="24"/>
          <w:szCs w:val="24"/>
        </w:rPr>
        <w:t>for the church to</w:t>
      </w:r>
      <w:r w:rsidR="00247457">
        <w:rPr>
          <w:rFonts w:ascii="Times New Roman" w:hAnsi="Times New Roman" w:cs="Times New Roman"/>
          <w:color w:val="000000" w:themeColor="text1"/>
          <w:sz w:val="24"/>
          <w:szCs w:val="24"/>
        </w:rPr>
        <w:t xml:space="preserve"> grow then can one safely conclude that </w:t>
      </w:r>
      <w:r w:rsidR="000E1A15">
        <w:rPr>
          <w:rFonts w:ascii="Times New Roman" w:hAnsi="Times New Roman" w:cs="Times New Roman"/>
          <w:color w:val="000000" w:themeColor="text1"/>
          <w:sz w:val="24"/>
          <w:szCs w:val="24"/>
        </w:rPr>
        <w:t xml:space="preserve">prayer for </w:t>
      </w:r>
      <w:r w:rsidR="00247457">
        <w:rPr>
          <w:rFonts w:ascii="Times New Roman" w:hAnsi="Times New Roman" w:cs="Times New Roman"/>
          <w:color w:val="000000" w:themeColor="text1"/>
          <w:sz w:val="24"/>
          <w:szCs w:val="24"/>
        </w:rPr>
        <w:t>church growth</w:t>
      </w:r>
      <w:r w:rsidR="000E1A15">
        <w:rPr>
          <w:rFonts w:ascii="Times New Roman" w:hAnsi="Times New Roman" w:cs="Times New Roman"/>
          <w:color w:val="000000" w:themeColor="text1"/>
          <w:sz w:val="24"/>
          <w:szCs w:val="24"/>
        </w:rPr>
        <w:t xml:space="preserve"> will lead to it </w:t>
      </w:r>
      <w:r w:rsidR="00247457">
        <w:rPr>
          <w:rFonts w:ascii="Times New Roman" w:hAnsi="Times New Roman" w:cs="Times New Roman"/>
          <w:color w:val="000000" w:themeColor="text1"/>
          <w:sz w:val="24"/>
          <w:szCs w:val="24"/>
        </w:rPr>
        <w:t>automatically happen</w:t>
      </w:r>
      <w:r w:rsidR="000E1A15">
        <w:rPr>
          <w:rFonts w:ascii="Times New Roman" w:hAnsi="Times New Roman" w:cs="Times New Roman"/>
          <w:color w:val="000000" w:themeColor="text1"/>
          <w:sz w:val="24"/>
          <w:szCs w:val="24"/>
        </w:rPr>
        <w:t>ing</w:t>
      </w:r>
      <w:r w:rsidR="00247457">
        <w:rPr>
          <w:rFonts w:ascii="Times New Roman" w:hAnsi="Times New Roman" w:cs="Times New Roman"/>
          <w:color w:val="000000" w:themeColor="text1"/>
          <w:sz w:val="24"/>
          <w:szCs w:val="24"/>
        </w:rPr>
        <w:t>?</w:t>
      </w:r>
      <w:r w:rsidR="00B817A8">
        <w:rPr>
          <w:rFonts w:ascii="Times New Roman" w:hAnsi="Times New Roman" w:cs="Times New Roman"/>
          <w:color w:val="000000" w:themeColor="text1"/>
          <w:sz w:val="24"/>
          <w:szCs w:val="24"/>
        </w:rPr>
        <w:t xml:space="preserve">  </w:t>
      </w:r>
      <w:r w:rsidR="00247457">
        <w:rPr>
          <w:rFonts w:ascii="Times New Roman" w:hAnsi="Times New Roman" w:cs="Times New Roman"/>
          <w:color w:val="000000" w:themeColor="text1"/>
          <w:sz w:val="24"/>
          <w:szCs w:val="24"/>
        </w:rPr>
        <w:t xml:space="preserve">If that is the case then why aren’t all the churches bursting at the seems?  </w:t>
      </w:r>
      <w:r w:rsidR="000E1A15">
        <w:rPr>
          <w:rFonts w:ascii="Times New Roman" w:hAnsi="Times New Roman" w:cs="Times New Roman"/>
          <w:color w:val="000000" w:themeColor="text1"/>
          <w:sz w:val="24"/>
          <w:szCs w:val="24"/>
        </w:rPr>
        <w:t>To answer th</w:t>
      </w:r>
      <w:r w:rsidR="000B7949">
        <w:rPr>
          <w:rFonts w:ascii="Times New Roman" w:hAnsi="Times New Roman" w:cs="Times New Roman"/>
          <w:color w:val="000000" w:themeColor="text1"/>
          <w:sz w:val="24"/>
          <w:szCs w:val="24"/>
        </w:rPr>
        <w:t>ese</w:t>
      </w:r>
      <w:r w:rsidR="000E1A1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question</w:t>
      </w:r>
      <w:r w:rsidR="000B7949">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w:t>
      </w:r>
      <w:r w:rsidR="000E1A15">
        <w:rPr>
          <w:rFonts w:ascii="Times New Roman" w:hAnsi="Times New Roman" w:cs="Times New Roman"/>
          <w:color w:val="000000" w:themeColor="text1"/>
          <w:sz w:val="24"/>
          <w:szCs w:val="24"/>
        </w:rPr>
        <w:t xml:space="preserve"> we are going to </w:t>
      </w:r>
      <w:r w:rsidR="00ED5D6E">
        <w:rPr>
          <w:rFonts w:ascii="Times New Roman" w:hAnsi="Times New Roman" w:cs="Times New Roman"/>
          <w:color w:val="000000" w:themeColor="text1"/>
          <w:sz w:val="24"/>
          <w:szCs w:val="24"/>
        </w:rPr>
        <w:t xml:space="preserve">review what happened when </w:t>
      </w:r>
      <w:r w:rsidR="000E1A15">
        <w:rPr>
          <w:rFonts w:ascii="Times New Roman" w:hAnsi="Times New Roman" w:cs="Times New Roman"/>
          <w:color w:val="000000" w:themeColor="text1"/>
          <w:sz w:val="24"/>
          <w:szCs w:val="24"/>
        </w:rPr>
        <w:t>the Seven Sons of Sceva</w:t>
      </w:r>
      <w:r w:rsidR="00ED5D6E">
        <w:rPr>
          <w:rFonts w:ascii="Times New Roman" w:hAnsi="Times New Roman" w:cs="Times New Roman"/>
          <w:color w:val="000000" w:themeColor="text1"/>
          <w:sz w:val="24"/>
          <w:szCs w:val="24"/>
        </w:rPr>
        <w:t xml:space="preserve"> tried to imitate Paul’s ministry success</w:t>
      </w:r>
      <w:r w:rsidR="000E1A15">
        <w:rPr>
          <w:rFonts w:ascii="Times New Roman" w:hAnsi="Times New Roman" w:cs="Times New Roman"/>
          <w:color w:val="000000" w:themeColor="text1"/>
          <w:sz w:val="24"/>
          <w:szCs w:val="24"/>
        </w:rPr>
        <w:t>.</w:t>
      </w:r>
    </w:p>
    <w:p w:rsidR="000E1A15" w:rsidRDefault="000E1A15" w:rsidP="00FA56B9">
      <w:pPr>
        <w:ind w:firstLine="720"/>
        <w:rPr>
          <w:rFonts w:ascii="Times New Roman" w:hAnsi="Times New Roman" w:cs="Times New Roman"/>
          <w:color w:val="000000" w:themeColor="text1"/>
          <w:sz w:val="24"/>
          <w:szCs w:val="24"/>
        </w:rPr>
      </w:pPr>
    </w:p>
    <w:p w:rsidR="000E1A15" w:rsidRPr="00292175" w:rsidRDefault="00292175" w:rsidP="00292175">
      <w:pPr>
        <w:ind w:firstLine="720"/>
        <w:jc w:val="center"/>
        <w:rPr>
          <w:rFonts w:ascii="Times New Roman" w:hAnsi="Times New Roman" w:cs="Times New Roman"/>
          <w:b/>
          <w:color w:val="000000" w:themeColor="text1"/>
          <w:sz w:val="24"/>
          <w:szCs w:val="24"/>
        </w:rPr>
      </w:pPr>
      <w:r w:rsidRPr="00292175">
        <w:rPr>
          <w:rFonts w:ascii="Times New Roman" w:hAnsi="Times New Roman" w:cs="Times New Roman"/>
          <w:b/>
          <w:color w:val="000000" w:themeColor="text1"/>
          <w:sz w:val="24"/>
          <w:szCs w:val="24"/>
        </w:rPr>
        <w:t>PAUL AND THE SEVEN SONS OF SCEVA</w:t>
      </w:r>
    </w:p>
    <w:p w:rsidR="00FD0AEB" w:rsidRPr="00FD0AEB" w:rsidRDefault="00FD0AEB" w:rsidP="00FD0AEB">
      <w:pPr>
        <w:pStyle w:val="NormalWeb"/>
        <w:spacing w:before="0" w:beforeAutospacing="0" w:after="0" w:afterAutospacing="0"/>
        <w:ind w:left="709" w:right="996"/>
        <w:jc w:val="both"/>
        <w:rPr>
          <w:b/>
          <w:lang w:val="en-US"/>
        </w:rPr>
      </w:pPr>
      <w:r w:rsidRPr="00FD0AEB">
        <w:rPr>
          <w:b/>
          <w:color w:val="C00000"/>
          <w:vertAlign w:val="superscript"/>
          <w:lang w:val="en-US"/>
        </w:rPr>
        <w:t>11 </w:t>
      </w:r>
      <w:r w:rsidRPr="00FD0AEB">
        <w:rPr>
          <w:b/>
          <w:color w:val="C00000"/>
          <w:lang w:val="en-US"/>
        </w:rPr>
        <w:t xml:space="preserve">God did extraordinary miracles through Paul, </w:t>
      </w:r>
      <w:r w:rsidRPr="00FD0AEB">
        <w:rPr>
          <w:b/>
          <w:color w:val="C00000"/>
          <w:vertAlign w:val="superscript"/>
          <w:lang w:val="en-US"/>
        </w:rPr>
        <w:t>12 </w:t>
      </w:r>
      <w:r w:rsidRPr="00FD0AEB">
        <w:rPr>
          <w:b/>
          <w:color w:val="C00000"/>
          <w:lang w:val="en-US"/>
        </w:rPr>
        <w:t xml:space="preserve">so that even handkerchiefs and aprons that had touched him were taken to the sick, and their illnesses were cured and the evil spirits left them. </w:t>
      </w:r>
    </w:p>
    <w:p w:rsidR="00FD0AEB" w:rsidRDefault="00FD0AEB" w:rsidP="00FA56B9">
      <w:pPr>
        <w:ind w:firstLine="720"/>
        <w:rPr>
          <w:rFonts w:ascii="Times New Roman" w:hAnsi="Times New Roman" w:cs="Times New Roman"/>
          <w:color w:val="000000" w:themeColor="text1"/>
          <w:sz w:val="24"/>
          <w:szCs w:val="24"/>
        </w:rPr>
      </w:pPr>
    </w:p>
    <w:p w:rsidR="005922C4" w:rsidRDefault="00277A6F" w:rsidP="005922C4">
      <w:pPr>
        <w:ind w:firstLine="72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anchor distT="0" distB="0" distL="114300" distR="114300" simplePos="0" relativeHeight="251662336" behindDoc="0" locked="0" layoutInCell="1" allowOverlap="1">
            <wp:simplePos x="0" y="0"/>
            <wp:positionH relativeFrom="margin">
              <wp:align>left</wp:align>
            </wp:positionH>
            <wp:positionV relativeFrom="paragraph">
              <wp:posOffset>784860</wp:posOffset>
            </wp:positionV>
            <wp:extent cx="2781300" cy="1533525"/>
            <wp:effectExtent l="76200" t="76200" r="133350" b="1428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me_slider-acts-1024x39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81300" cy="15335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EC70C7">
        <w:rPr>
          <w:rFonts w:ascii="Times New Roman" w:hAnsi="Times New Roman" w:cs="Times New Roman"/>
          <w:color w:val="000000" w:themeColor="text1"/>
          <w:sz w:val="24"/>
          <w:szCs w:val="24"/>
        </w:rPr>
        <w:t xml:space="preserve">To start out Luke wants us to know that it was God who performed the miracles, not Paul!  </w:t>
      </w:r>
      <w:r w:rsidR="00D11129">
        <w:rPr>
          <w:rFonts w:ascii="Times New Roman" w:hAnsi="Times New Roman" w:cs="Times New Roman"/>
          <w:color w:val="000000" w:themeColor="text1"/>
          <w:sz w:val="24"/>
          <w:szCs w:val="24"/>
        </w:rPr>
        <w:t xml:space="preserve">While this might seem like common sense, when spectacular church growth occurs </w:t>
      </w:r>
      <w:r w:rsidR="000B7949">
        <w:rPr>
          <w:rFonts w:ascii="Times New Roman" w:hAnsi="Times New Roman" w:cs="Times New Roman"/>
          <w:color w:val="000000" w:themeColor="text1"/>
          <w:sz w:val="24"/>
          <w:szCs w:val="24"/>
        </w:rPr>
        <w:t xml:space="preserve">then why do </w:t>
      </w:r>
      <w:r w:rsidR="00DC105D">
        <w:rPr>
          <w:rFonts w:ascii="Times New Roman" w:hAnsi="Times New Roman" w:cs="Times New Roman"/>
          <w:color w:val="000000" w:themeColor="text1"/>
          <w:sz w:val="24"/>
          <w:szCs w:val="24"/>
        </w:rPr>
        <w:t xml:space="preserve">several individuals </w:t>
      </w:r>
      <w:r w:rsidR="00D11129">
        <w:rPr>
          <w:rFonts w:ascii="Times New Roman" w:hAnsi="Times New Roman" w:cs="Times New Roman"/>
          <w:color w:val="000000" w:themeColor="text1"/>
          <w:sz w:val="24"/>
          <w:szCs w:val="24"/>
        </w:rPr>
        <w:t>jump up and take credit</w:t>
      </w:r>
      <w:r w:rsidR="000B7949">
        <w:rPr>
          <w:rFonts w:ascii="Times New Roman" w:hAnsi="Times New Roman" w:cs="Times New Roman"/>
          <w:color w:val="000000" w:themeColor="text1"/>
          <w:sz w:val="24"/>
          <w:szCs w:val="24"/>
        </w:rPr>
        <w:t>?</w:t>
      </w:r>
      <w:r w:rsidR="00DC105D">
        <w:rPr>
          <w:rFonts w:ascii="Times New Roman" w:hAnsi="Times New Roman" w:cs="Times New Roman"/>
          <w:color w:val="000000" w:themeColor="text1"/>
          <w:sz w:val="24"/>
          <w:szCs w:val="24"/>
        </w:rPr>
        <w:t xml:space="preserve">  Can you imagine what it would be like for any church today to experience the same growth rates as that of the early church in the book of Acts?  To start out with 12</w:t>
      </w:r>
      <w:r w:rsidR="005922C4">
        <w:rPr>
          <w:rFonts w:ascii="Times New Roman" w:hAnsi="Times New Roman" w:cs="Times New Roman"/>
          <w:color w:val="000000" w:themeColor="text1"/>
          <w:sz w:val="24"/>
          <w:szCs w:val="24"/>
        </w:rPr>
        <w:t xml:space="preserve"> and </w:t>
      </w:r>
      <w:r w:rsidR="00DC105D">
        <w:rPr>
          <w:rFonts w:ascii="Times New Roman" w:hAnsi="Times New Roman" w:cs="Times New Roman"/>
          <w:color w:val="000000" w:themeColor="text1"/>
          <w:sz w:val="24"/>
          <w:szCs w:val="24"/>
        </w:rPr>
        <w:t xml:space="preserve">then </w:t>
      </w:r>
      <w:r w:rsidR="005922C4">
        <w:rPr>
          <w:rFonts w:ascii="Times New Roman" w:hAnsi="Times New Roman" w:cs="Times New Roman"/>
          <w:color w:val="000000" w:themeColor="text1"/>
          <w:sz w:val="24"/>
          <w:szCs w:val="24"/>
        </w:rPr>
        <w:t xml:space="preserve">climb to 70 would certainly be exciting but how much more so to have 3,000 baptized and added in one day (Acts 2:41) and then later have another 5,000 (Acts 4:4)?  To go from having not enough people to form committees to </w:t>
      </w:r>
      <w:r w:rsidR="000B7949">
        <w:rPr>
          <w:rFonts w:ascii="Times New Roman" w:hAnsi="Times New Roman" w:cs="Times New Roman"/>
          <w:color w:val="000000" w:themeColor="text1"/>
          <w:sz w:val="24"/>
          <w:szCs w:val="24"/>
        </w:rPr>
        <w:t xml:space="preserve">approx. </w:t>
      </w:r>
      <w:r w:rsidR="005922C4">
        <w:rPr>
          <w:rFonts w:ascii="Times New Roman" w:hAnsi="Times New Roman" w:cs="Times New Roman"/>
          <w:color w:val="000000" w:themeColor="text1"/>
          <w:sz w:val="24"/>
          <w:szCs w:val="24"/>
        </w:rPr>
        <w:t xml:space="preserve">10,000 in about two years is certainly what I would call a miracle!  The question though is </w:t>
      </w:r>
      <w:r w:rsidR="000B7949">
        <w:rPr>
          <w:rFonts w:ascii="Times New Roman" w:hAnsi="Times New Roman" w:cs="Times New Roman"/>
          <w:color w:val="000000" w:themeColor="text1"/>
          <w:sz w:val="24"/>
          <w:szCs w:val="24"/>
        </w:rPr>
        <w:t xml:space="preserve">when this kind of spectacular growth happens whom should receive </w:t>
      </w:r>
      <w:r w:rsidR="005922C4">
        <w:rPr>
          <w:rFonts w:ascii="Times New Roman" w:hAnsi="Times New Roman" w:cs="Times New Roman"/>
          <w:color w:val="000000" w:themeColor="text1"/>
          <w:sz w:val="24"/>
          <w:szCs w:val="24"/>
        </w:rPr>
        <w:t>the credit?  While the church leaders deserve some credit for their faithfulness and obedience to following God’s will, let’s not forget God does miracles</w:t>
      </w:r>
      <w:r w:rsidR="00EC70C7">
        <w:rPr>
          <w:rFonts w:ascii="Times New Roman" w:hAnsi="Times New Roman" w:cs="Times New Roman"/>
          <w:color w:val="000000" w:themeColor="text1"/>
          <w:sz w:val="24"/>
          <w:szCs w:val="24"/>
        </w:rPr>
        <w:t xml:space="preserve">, </w:t>
      </w:r>
      <w:r w:rsidR="005922C4">
        <w:rPr>
          <w:rFonts w:ascii="Times New Roman" w:hAnsi="Times New Roman" w:cs="Times New Roman"/>
          <w:color w:val="000000" w:themeColor="text1"/>
          <w:sz w:val="24"/>
          <w:szCs w:val="24"/>
        </w:rPr>
        <w:t xml:space="preserve">not us.  </w:t>
      </w:r>
      <w:r w:rsidR="00EC70C7">
        <w:rPr>
          <w:rFonts w:ascii="Times New Roman" w:hAnsi="Times New Roman" w:cs="Times New Roman"/>
          <w:color w:val="000000" w:themeColor="text1"/>
          <w:sz w:val="24"/>
          <w:szCs w:val="24"/>
        </w:rPr>
        <w:t>Paul’s success in ministry was due to his faithful obedience to God’s will, yes, but Luke wants us to know that God did the miracles and was responsible the explosive growth of the church in the city of Ephesus.</w:t>
      </w:r>
    </w:p>
    <w:p w:rsidR="00EC70C7" w:rsidRDefault="00EC70C7" w:rsidP="005922C4">
      <w:pPr>
        <w:ind w:firstLine="720"/>
        <w:rPr>
          <w:rFonts w:ascii="Times New Roman" w:hAnsi="Times New Roman" w:cs="Times New Roman"/>
          <w:color w:val="000000" w:themeColor="text1"/>
          <w:sz w:val="24"/>
          <w:szCs w:val="24"/>
        </w:rPr>
      </w:pPr>
    </w:p>
    <w:p w:rsidR="008A0A27" w:rsidRDefault="008A0A27" w:rsidP="008A0A27">
      <w:pPr>
        <w:ind w:firstLine="720"/>
        <w:rPr>
          <w:rFonts w:ascii="Times New Roman" w:hAnsi="Times New Roman" w:cs="Times New Roman"/>
          <w:color w:val="000000" w:themeColor="text1"/>
          <w:sz w:val="24"/>
          <w:szCs w:val="24"/>
        </w:rPr>
      </w:pPr>
    </w:p>
    <w:p w:rsidR="008A0A27" w:rsidRDefault="008A0A27" w:rsidP="008A0A27">
      <w:pPr>
        <w:ind w:firstLine="72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lastRenderedPageBreak/>
        <w:drawing>
          <wp:anchor distT="0" distB="0" distL="114300" distR="114300" simplePos="0" relativeHeight="251664384" behindDoc="0" locked="0" layoutInCell="1" allowOverlap="1" wp14:anchorId="611B9685" wp14:editId="7A6A452E">
            <wp:simplePos x="0" y="0"/>
            <wp:positionH relativeFrom="margin">
              <wp:align>left</wp:align>
            </wp:positionH>
            <wp:positionV relativeFrom="paragraph">
              <wp:posOffset>520065</wp:posOffset>
            </wp:positionV>
            <wp:extent cx="2674620" cy="2005965"/>
            <wp:effectExtent l="76200" t="76200" r="125730" b="127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8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74620" cy="20059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000000" w:themeColor="text1"/>
          <w:sz w:val="24"/>
          <w:szCs w:val="24"/>
        </w:rPr>
        <w:t xml:space="preserve">To truly understand </w:t>
      </w:r>
      <w:r w:rsidR="000B7949">
        <w:rPr>
          <w:rFonts w:ascii="Times New Roman" w:hAnsi="Times New Roman" w:cs="Times New Roman"/>
          <w:color w:val="000000" w:themeColor="text1"/>
          <w:sz w:val="24"/>
          <w:szCs w:val="24"/>
        </w:rPr>
        <w:t>what Luke says next,</w:t>
      </w:r>
      <w:r>
        <w:rPr>
          <w:rFonts w:ascii="Times New Roman" w:hAnsi="Times New Roman" w:cs="Times New Roman"/>
          <w:color w:val="000000" w:themeColor="text1"/>
          <w:sz w:val="24"/>
          <w:szCs w:val="24"/>
        </w:rPr>
        <w:t xml:space="preserve"> one must first understand the cultural background of Ephesus at the time of Paul.  This ancient city located on the Western coast of Asia Minor had a multiethnic seaport with some quarter million inhabitants.</w:t>
      </w:r>
      <w:r w:rsidRPr="008D40CE">
        <w:rPr>
          <w:rFonts w:ascii="Times New Roman" w:hAnsi="Times New Roman" w:cs="Times New Roman"/>
          <w:sz w:val="24"/>
          <w:szCs w:val="24"/>
          <w:vertAlign w:val="superscript"/>
        </w:rPr>
        <w:footnoteReference w:id="8"/>
      </w:r>
      <w:r>
        <w:rPr>
          <w:rFonts w:ascii="Times New Roman" w:hAnsi="Times New Roman" w:cs="Times New Roman"/>
          <w:color w:val="000000" w:themeColor="text1"/>
          <w:sz w:val="24"/>
          <w:szCs w:val="24"/>
        </w:rPr>
        <w:t xml:space="preserve">  Ephesus with its modern roads, business market, civic center, expensive homes, stadium, gymnasium, temples, concert hall</w:t>
      </w:r>
      <w:r w:rsidR="000B7949">
        <w:rPr>
          <w:rFonts w:ascii="Times New Roman" w:hAnsi="Times New Roman" w:cs="Times New Roman"/>
          <w:color w:val="000000" w:themeColor="text1"/>
          <w:sz w:val="24"/>
          <w:szCs w:val="24"/>
        </w:rPr>
        <w:t xml:space="preserve">s and </w:t>
      </w:r>
      <w:r>
        <w:rPr>
          <w:rFonts w:ascii="Times New Roman" w:hAnsi="Times New Roman" w:cs="Times New Roman"/>
          <w:color w:val="000000" w:themeColor="text1"/>
          <w:sz w:val="24"/>
          <w:szCs w:val="24"/>
        </w:rPr>
        <w:t>a theatre that could seat 25 thousand people had no problem attracting numerous ethnic groups all over Asia Minor.</w:t>
      </w:r>
      <w:r>
        <w:rPr>
          <w:rStyle w:val="FootnoteReference"/>
          <w:rFonts w:ascii="Times New Roman" w:hAnsi="Times New Roman" w:cs="Times New Roman"/>
          <w:color w:val="000000" w:themeColor="text1"/>
          <w:sz w:val="24"/>
          <w:szCs w:val="24"/>
        </w:rPr>
        <w:footnoteReference w:id="9"/>
      </w:r>
      <w:r>
        <w:rPr>
          <w:rFonts w:ascii="Times New Roman" w:hAnsi="Times New Roman" w:cs="Times New Roman"/>
          <w:color w:val="000000" w:themeColor="text1"/>
          <w:sz w:val="24"/>
          <w:szCs w:val="24"/>
        </w:rPr>
        <w:t xml:space="preserve">   Ephesus was famous for housing one of the seven wonders of the ancient world, the temple of Artemis.  This massive structure measured 130 meters by 70 meters and contained 127 columns.  Due to its diverse population, the people of Ephesus worshipped many religions and cults, including the worship of the Emperor.</w:t>
      </w:r>
      <w:r w:rsidRPr="004F2BDF">
        <w:rPr>
          <w:rFonts w:ascii="Times New Roman" w:hAnsi="Times New Roman" w:cs="Times New Roman"/>
          <w:sz w:val="24"/>
          <w:szCs w:val="24"/>
          <w:vertAlign w:val="superscript"/>
        </w:rPr>
        <w:footnoteReference w:id="10"/>
      </w:r>
      <w:r>
        <w:rPr>
          <w:rFonts w:ascii="Times New Roman" w:hAnsi="Times New Roman" w:cs="Times New Roman"/>
          <w:color w:val="000000" w:themeColor="text1"/>
          <w:sz w:val="24"/>
          <w:szCs w:val="24"/>
        </w:rPr>
        <w:t xml:space="preserve">  Several temples were dedicated to Roman emperors who often insisted on being worshipped like gods.  </w:t>
      </w:r>
    </w:p>
    <w:p w:rsidR="00EC70C7" w:rsidRDefault="00331C7C" w:rsidP="005922C4">
      <w:pPr>
        <w:ind w:firstLine="72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anchor distT="0" distB="0" distL="114300" distR="114300" simplePos="0" relativeHeight="251665408" behindDoc="0" locked="0" layoutInCell="1" allowOverlap="1">
            <wp:simplePos x="0" y="0"/>
            <wp:positionH relativeFrom="margin">
              <wp:align>left</wp:align>
            </wp:positionH>
            <wp:positionV relativeFrom="paragraph">
              <wp:posOffset>146050</wp:posOffset>
            </wp:positionV>
            <wp:extent cx="2733675" cy="1895475"/>
            <wp:effectExtent l="76200" t="76200" r="142875" b="1428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07-paul-ephesu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33675" cy="18954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8A0A27">
        <w:rPr>
          <w:rFonts w:ascii="Times New Roman" w:hAnsi="Times New Roman" w:cs="Times New Roman"/>
          <w:color w:val="000000" w:themeColor="text1"/>
          <w:sz w:val="24"/>
          <w:szCs w:val="24"/>
        </w:rPr>
        <w:t xml:space="preserve">Considering the above cultural background, one can now better understand verse two.  </w:t>
      </w:r>
      <w:r w:rsidR="00277A6F">
        <w:rPr>
          <w:rFonts w:ascii="Times New Roman" w:hAnsi="Times New Roman" w:cs="Times New Roman"/>
          <w:color w:val="000000" w:themeColor="text1"/>
          <w:sz w:val="24"/>
          <w:szCs w:val="24"/>
        </w:rPr>
        <w:t>Due to the</w:t>
      </w:r>
      <w:r w:rsidR="008A0A27">
        <w:rPr>
          <w:rFonts w:ascii="Times New Roman" w:hAnsi="Times New Roman" w:cs="Times New Roman"/>
          <w:color w:val="000000" w:themeColor="text1"/>
          <w:sz w:val="24"/>
          <w:szCs w:val="24"/>
        </w:rPr>
        <w:t xml:space="preserve"> </w:t>
      </w:r>
      <w:r w:rsidR="00277A6F">
        <w:rPr>
          <w:rFonts w:ascii="Times New Roman" w:hAnsi="Times New Roman" w:cs="Times New Roman"/>
          <w:color w:val="000000" w:themeColor="text1"/>
          <w:sz w:val="24"/>
          <w:szCs w:val="24"/>
        </w:rPr>
        <w:t xml:space="preserve">widespread ancient belief that </w:t>
      </w:r>
      <w:r w:rsidR="008A0A27">
        <w:rPr>
          <w:rFonts w:ascii="Times New Roman" w:hAnsi="Times New Roman" w:cs="Times New Roman"/>
          <w:color w:val="000000" w:themeColor="text1"/>
          <w:sz w:val="24"/>
          <w:szCs w:val="24"/>
        </w:rPr>
        <w:t>the bodies of particular people, or whatever touched them, had healing power</w:t>
      </w:r>
      <w:r w:rsidR="008A0A27">
        <w:rPr>
          <w:rStyle w:val="FootnoteReference"/>
          <w:rFonts w:ascii="Times New Roman" w:hAnsi="Times New Roman" w:cs="Times New Roman"/>
          <w:color w:val="000000" w:themeColor="text1"/>
          <w:sz w:val="24"/>
          <w:szCs w:val="24"/>
        </w:rPr>
        <w:footnoteReference w:id="11"/>
      </w:r>
      <w:r w:rsidR="008A0A27">
        <w:rPr>
          <w:rFonts w:ascii="Times New Roman" w:hAnsi="Times New Roman" w:cs="Times New Roman"/>
          <w:color w:val="000000" w:themeColor="text1"/>
          <w:sz w:val="24"/>
          <w:szCs w:val="24"/>
        </w:rPr>
        <w:t xml:space="preserve"> coupled the Ephesian fascination with oriental superstition and magic arts;</w:t>
      </w:r>
      <w:r w:rsidR="008A0A27" w:rsidRPr="008A0A27">
        <w:rPr>
          <w:rFonts w:ascii="Times New Roman" w:hAnsi="Times New Roman" w:cs="Times New Roman"/>
          <w:sz w:val="24"/>
          <w:szCs w:val="24"/>
          <w:vertAlign w:val="superscript"/>
        </w:rPr>
        <w:footnoteReference w:id="12"/>
      </w:r>
      <w:r w:rsidR="008A0A27">
        <w:rPr>
          <w:rFonts w:ascii="Times New Roman" w:hAnsi="Times New Roman" w:cs="Times New Roman"/>
          <w:color w:val="000000" w:themeColor="text1"/>
          <w:sz w:val="24"/>
          <w:szCs w:val="24"/>
        </w:rPr>
        <w:t xml:space="preserve"> Paul found on many of occasions that his handkerchiefs and aprons went missing!  </w:t>
      </w:r>
      <w:r w:rsidR="00E90E1C">
        <w:rPr>
          <w:rFonts w:ascii="Times New Roman" w:hAnsi="Times New Roman" w:cs="Times New Roman"/>
          <w:color w:val="000000" w:themeColor="text1"/>
          <w:sz w:val="24"/>
          <w:szCs w:val="24"/>
        </w:rPr>
        <w:t>People were taking these items</w:t>
      </w:r>
      <w:r w:rsidR="009F10F3">
        <w:rPr>
          <w:rFonts w:ascii="Times New Roman" w:hAnsi="Times New Roman" w:cs="Times New Roman"/>
          <w:color w:val="000000" w:themeColor="text1"/>
          <w:sz w:val="24"/>
          <w:szCs w:val="24"/>
        </w:rPr>
        <w:t xml:space="preserve"> not because they had great intrinsic value in and of themselves but because those who touched these items were being cured of </w:t>
      </w:r>
      <w:r w:rsidR="009F10F3">
        <w:rPr>
          <w:rFonts w:ascii="Times New Roman" w:hAnsi="Times New Roman" w:cs="Times New Roman"/>
          <w:color w:val="000000" w:themeColor="text1"/>
          <w:sz w:val="24"/>
          <w:szCs w:val="24"/>
        </w:rPr>
        <w:lastRenderedPageBreak/>
        <w:t xml:space="preserve">their physical ailments and demon possessions!  How would you react if you were Paul?  Imagine for a moment that by merely touching you </w:t>
      </w:r>
      <w:r w:rsidR="000B7949">
        <w:rPr>
          <w:rFonts w:ascii="Times New Roman" w:hAnsi="Times New Roman" w:cs="Times New Roman"/>
          <w:color w:val="000000" w:themeColor="text1"/>
          <w:sz w:val="24"/>
          <w:szCs w:val="24"/>
        </w:rPr>
        <w:t xml:space="preserve">that </w:t>
      </w:r>
      <w:r w:rsidR="009F10F3">
        <w:rPr>
          <w:rFonts w:ascii="Times New Roman" w:hAnsi="Times New Roman" w:cs="Times New Roman"/>
          <w:color w:val="000000" w:themeColor="text1"/>
          <w:sz w:val="24"/>
          <w:szCs w:val="24"/>
        </w:rPr>
        <w:t xml:space="preserve">people could be healed of sicknesses like cancer and heart disease?  How </w:t>
      </w:r>
      <w:r w:rsidR="000B7949">
        <w:rPr>
          <w:rFonts w:ascii="Times New Roman" w:hAnsi="Times New Roman" w:cs="Times New Roman"/>
          <w:color w:val="000000" w:themeColor="text1"/>
          <w:sz w:val="24"/>
          <w:szCs w:val="24"/>
        </w:rPr>
        <w:t>hard</w:t>
      </w:r>
      <w:r w:rsidR="009F10F3">
        <w:rPr>
          <w:rFonts w:ascii="Times New Roman" w:hAnsi="Times New Roman" w:cs="Times New Roman"/>
          <w:color w:val="000000" w:themeColor="text1"/>
          <w:sz w:val="24"/>
          <w:szCs w:val="24"/>
        </w:rPr>
        <w:t xml:space="preserve"> would it be to not promote yourself or the church</w:t>
      </w:r>
      <w:r w:rsidR="0088034E">
        <w:rPr>
          <w:rFonts w:ascii="Times New Roman" w:hAnsi="Times New Roman" w:cs="Times New Roman"/>
          <w:color w:val="000000" w:themeColor="text1"/>
          <w:sz w:val="24"/>
          <w:szCs w:val="24"/>
        </w:rPr>
        <w:t xml:space="preserve"> as the miracle making place</w:t>
      </w:r>
      <w:r w:rsidR="009F10F3">
        <w:rPr>
          <w:rFonts w:ascii="Times New Roman" w:hAnsi="Times New Roman" w:cs="Times New Roman"/>
          <w:color w:val="000000" w:themeColor="text1"/>
          <w:sz w:val="24"/>
          <w:szCs w:val="24"/>
        </w:rPr>
        <w:t xml:space="preserve"> to all those around you?  Before we look at Paul</w:t>
      </w:r>
      <w:r w:rsidR="00D57DDF">
        <w:rPr>
          <w:rFonts w:ascii="Times New Roman" w:hAnsi="Times New Roman" w:cs="Times New Roman"/>
          <w:color w:val="000000" w:themeColor="text1"/>
          <w:sz w:val="24"/>
          <w:szCs w:val="24"/>
        </w:rPr>
        <w:t>’s</w:t>
      </w:r>
      <w:r w:rsidR="009F10F3">
        <w:rPr>
          <w:rFonts w:ascii="Times New Roman" w:hAnsi="Times New Roman" w:cs="Times New Roman"/>
          <w:color w:val="000000" w:themeColor="text1"/>
          <w:sz w:val="24"/>
          <w:szCs w:val="24"/>
        </w:rPr>
        <w:t xml:space="preserve"> react</w:t>
      </w:r>
      <w:r w:rsidR="00D57DDF">
        <w:rPr>
          <w:rFonts w:ascii="Times New Roman" w:hAnsi="Times New Roman" w:cs="Times New Roman"/>
          <w:color w:val="000000" w:themeColor="text1"/>
          <w:sz w:val="24"/>
          <w:szCs w:val="24"/>
        </w:rPr>
        <w:t>ion</w:t>
      </w:r>
      <w:r w:rsidR="009F10F3">
        <w:rPr>
          <w:rFonts w:ascii="Times New Roman" w:hAnsi="Times New Roman" w:cs="Times New Roman"/>
          <w:color w:val="000000" w:themeColor="text1"/>
          <w:sz w:val="24"/>
          <w:szCs w:val="24"/>
        </w:rPr>
        <w:t xml:space="preserve"> to </w:t>
      </w:r>
      <w:r w:rsidR="009C39D9">
        <w:rPr>
          <w:rFonts w:ascii="Times New Roman" w:hAnsi="Times New Roman" w:cs="Times New Roman"/>
          <w:color w:val="000000" w:themeColor="text1"/>
          <w:sz w:val="24"/>
          <w:szCs w:val="24"/>
        </w:rPr>
        <w:t xml:space="preserve">having God </w:t>
      </w:r>
      <w:r w:rsidR="009F10F3">
        <w:rPr>
          <w:rFonts w:ascii="Times New Roman" w:hAnsi="Times New Roman" w:cs="Times New Roman"/>
          <w:color w:val="000000" w:themeColor="text1"/>
          <w:sz w:val="24"/>
          <w:szCs w:val="24"/>
        </w:rPr>
        <w:t xml:space="preserve">perform extraordinary miracles </w:t>
      </w:r>
      <w:r w:rsidR="009C39D9">
        <w:rPr>
          <w:rFonts w:ascii="Times New Roman" w:hAnsi="Times New Roman" w:cs="Times New Roman"/>
          <w:color w:val="000000" w:themeColor="text1"/>
          <w:sz w:val="24"/>
          <w:szCs w:val="24"/>
        </w:rPr>
        <w:t>through him let’s first look a</w:t>
      </w:r>
      <w:r w:rsidR="003A356D">
        <w:rPr>
          <w:rFonts w:ascii="Times New Roman" w:hAnsi="Times New Roman" w:cs="Times New Roman"/>
          <w:color w:val="000000" w:themeColor="text1"/>
          <w:sz w:val="24"/>
          <w:szCs w:val="24"/>
        </w:rPr>
        <w:t>t what happened when others tried to imitate Paul’s ministry success.</w:t>
      </w:r>
    </w:p>
    <w:p w:rsidR="00FF4BCC" w:rsidRDefault="00FF4BCC" w:rsidP="005922C4">
      <w:pPr>
        <w:ind w:firstLine="720"/>
        <w:rPr>
          <w:rFonts w:ascii="Times New Roman" w:hAnsi="Times New Roman" w:cs="Times New Roman"/>
          <w:color w:val="000000" w:themeColor="text1"/>
          <w:sz w:val="24"/>
          <w:szCs w:val="24"/>
        </w:rPr>
      </w:pPr>
    </w:p>
    <w:p w:rsidR="00FD0AEB" w:rsidRPr="00FF4BCC" w:rsidRDefault="00FF4BCC" w:rsidP="00FF4BCC">
      <w:pPr>
        <w:ind w:left="709" w:right="855"/>
        <w:jc w:val="both"/>
        <w:rPr>
          <w:rFonts w:ascii="Times New Roman" w:hAnsi="Times New Roman" w:cs="Times New Roman"/>
          <w:b/>
          <w:color w:val="C00000"/>
          <w:sz w:val="24"/>
          <w:szCs w:val="24"/>
        </w:rPr>
      </w:pPr>
      <w:r w:rsidRPr="00FF4BCC">
        <w:rPr>
          <w:rFonts w:ascii="Times New Roman" w:hAnsi="Times New Roman" w:cs="Times New Roman"/>
          <w:b/>
          <w:color w:val="C00000"/>
          <w:sz w:val="24"/>
          <w:szCs w:val="24"/>
        </w:rPr>
        <w:t>13 Some Jews who went around driving out evil spirits tried to invoke the name of the Lord Jesus over those who were demon-possessed. They would say, “In the name of the Jesus whom Paul preaches, I command you to come out.” 14 Seven sons of Sceva, a Jewish chief priest, were doing this. 15 One day the evil spirit answered them, “Jesus I know, and Paul I know about, but who are you?” 16 Then the man who had the evil spirit jumped on them and overpowered them all. He gave them such a beating that they ran out of the house naked and bleeding.</w:t>
      </w:r>
    </w:p>
    <w:p w:rsidR="00FF4BCC" w:rsidRDefault="00FF4BCC" w:rsidP="00FF4BCC">
      <w:pPr>
        <w:rPr>
          <w:rFonts w:ascii="Times New Roman" w:hAnsi="Times New Roman" w:cs="Times New Roman"/>
          <w:color w:val="000000" w:themeColor="text1"/>
          <w:sz w:val="24"/>
          <w:szCs w:val="24"/>
        </w:rPr>
      </w:pPr>
    </w:p>
    <w:p w:rsidR="00E854A3" w:rsidRDefault="0079584F" w:rsidP="00FA56B9">
      <w:pPr>
        <w:ind w:firstLine="72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anchor distT="0" distB="0" distL="114300" distR="114300" simplePos="0" relativeHeight="251666432" behindDoc="0" locked="0" layoutInCell="1" allowOverlap="1">
            <wp:simplePos x="0" y="0"/>
            <wp:positionH relativeFrom="margin">
              <wp:align>left</wp:align>
            </wp:positionH>
            <wp:positionV relativeFrom="paragraph">
              <wp:posOffset>864870</wp:posOffset>
            </wp:positionV>
            <wp:extent cx="2781300" cy="2219325"/>
            <wp:effectExtent l="76200" t="76200" r="133350" b="1428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_453580_010-paul-ephesu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81300" cy="22193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3B1532">
        <w:rPr>
          <w:rFonts w:ascii="Times New Roman" w:hAnsi="Times New Roman" w:cs="Times New Roman"/>
          <w:color w:val="000000" w:themeColor="text1"/>
          <w:sz w:val="24"/>
          <w:szCs w:val="24"/>
        </w:rPr>
        <w:t xml:space="preserve">Paul’s ministry success </w:t>
      </w:r>
      <w:r w:rsidR="00932FD9">
        <w:rPr>
          <w:rFonts w:ascii="Times New Roman" w:hAnsi="Times New Roman" w:cs="Times New Roman"/>
          <w:color w:val="000000" w:themeColor="text1"/>
          <w:sz w:val="24"/>
          <w:szCs w:val="24"/>
        </w:rPr>
        <w:t>with the miraculous soon attracted imitators.  A Jewish high priest and the seven sons of Sceva tried to do the same miracles as Paul.  Luke does not tell us much about the identity of the Jewish chief priest or the seven sons of Sceva.  Since there is no “Sceva” in the list of Jewish high priests available one is left to speculate as to whether they were members of the Jewish priestly aristocracy</w:t>
      </w:r>
      <w:r w:rsidR="00932FD9" w:rsidRPr="00932FD9">
        <w:rPr>
          <w:rFonts w:ascii="Times New Roman" w:hAnsi="Times New Roman" w:cs="Times New Roman"/>
          <w:sz w:val="24"/>
          <w:szCs w:val="24"/>
          <w:vertAlign w:val="superscript"/>
        </w:rPr>
        <w:footnoteReference w:id="13"/>
      </w:r>
      <w:r w:rsidR="00932FD9">
        <w:rPr>
          <w:rFonts w:ascii="Times New Roman" w:hAnsi="Times New Roman" w:cs="Times New Roman"/>
          <w:color w:val="000000" w:themeColor="text1"/>
          <w:sz w:val="24"/>
          <w:szCs w:val="24"/>
        </w:rPr>
        <w:t xml:space="preserve"> or an apostate and a high priest of an occult.</w:t>
      </w:r>
      <w:r w:rsidR="00932FD9" w:rsidRPr="00932FD9">
        <w:rPr>
          <w:rFonts w:ascii="Times New Roman" w:hAnsi="Times New Roman" w:cs="Times New Roman"/>
          <w:sz w:val="24"/>
          <w:szCs w:val="24"/>
          <w:vertAlign w:val="superscript"/>
        </w:rPr>
        <w:footnoteReference w:id="14"/>
      </w:r>
      <w:r w:rsidR="00932FD9">
        <w:rPr>
          <w:rFonts w:ascii="Times New Roman" w:hAnsi="Times New Roman" w:cs="Times New Roman"/>
          <w:color w:val="000000" w:themeColor="text1"/>
          <w:sz w:val="24"/>
          <w:szCs w:val="24"/>
        </w:rPr>
        <w:t xml:space="preserve">  Either way Luke tells us that </w:t>
      </w:r>
      <w:r w:rsidR="00352EAF">
        <w:rPr>
          <w:rFonts w:ascii="Times New Roman" w:hAnsi="Times New Roman" w:cs="Times New Roman"/>
          <w:color w:val="000000" w:themeColor="text1"/>
          <w:sz w:val="24"/>
          <w:szCs w:val="24"/>
        </w:rPr>
        <w:t xml:space="preserve">when </w:t>
      </w:r>
      <w:r w:rsidR="00932FD9">
        <w:rPr>
          <w:rFonts w:ascii="Times New Roman" w:hAnsi="Times New Roman" w:cs="Times New Roman"/>
          <w:color w:val="000000" w:themeColor="text1"/>
          <w:sz w:val="24"/>
          <w:szCs w:val="24"/>
        </w:rPr>
        <w:t xml:space="preserve">these itinerant Jewish exorcists tried to </w:t>
      </w:r>
      <w:r w:rsidR="003D3277">
        <w:rPr>
          <w:rFonts w:ascii="Times New Roman" w:hAnsi="Times New Roman" w:cs="Times New Roman"/>
          <w:color w:val="000000" w:themeColor="text1"/>
          <w:sz w:val="24"/>
          <w:szCs w:val="24"/>
        </w:rPr>
        <w:t>in</w:t>
      </w:r>
      <w:r w:rsidR="00932FD9">
        <w:rPr>
          <w:rFonts w:ascii="Times New Roman" w:hAnsi="Times New Roman" w:cs="Times New Roman"/>
          <w:color w:val="000000" w:themeColor="text1"/>
          <w:sz w:val="24"/>
          <w:szCs w:val="24"/>
        </w:rPr>
        <w:t xml:space="preserve">voke the name of Jesus to cast out </w:t>
      </w:r>
      <w:r w:rsidR="00352EAF">
        <w:rPr>
          <w:rFonts w:ascii="Times New Roman" w:hAnsi="Times New Roman" w:cs="Times New Roman"/>
          <w:color w:val="000000" w:themeColor="text1"/>
          <w:sz w:val="24"/>
          <w:szCs w:val="24"/>
        </w:rPr>
        <w:t xml:space="preserve">a </w:t>
      </w:r>
      <w:r w:rsidR="00932FD9">
        <w:rPr>
          <w:rFonts w:ascii="Times New Roman" w:hAnsi="Times New Roman" w:cs="Times New Roman"/>
          <w:color w:val="000000" w:themeColor="text1"/>
          <w:sz w:val="24"/>
          <w:szCs w:val="24"/>
        </w:rPr>
        <w:t>demon</w:t>
      </w:r>
      <w:r w:rsidR="00352EAF">
        <w:rPr>
          <w:rFonts w:ascii="Times New Roman" w:hAnsi="Times New Roman" w:cs="Times New Roman"/>
          <w:color w:val="000000" w:themeColor="text1"/>
          <w:sz w:val="24"/>
          <w:szCs w:val="24"/>
        </w:rPr>
        <w:t xml:space="preserve"> they were unsuccessful and received a beating so intense that they ran from the house naked and bleeding.</w:t>
      </w:r>
      <w:r w:rsidR="00352EAF" w:rsidRPr="00352EAF">
        <w:rPr>
          <w:rFonts w:ascii="Times New Roman" w:hAnsi="Times New Roman" w:cs="Times New Roman"/>
          <w:sz w:val="24"/>
          <w:szCs w:val="24"/>
          <w:vertAlign w:val="superscript"/>
        </w:rPr>
        <w:footnoteReference w:id="15"/>
      </w:r>
      <w:r w:rsidR="00352EAF">
        <w:rPr>
          <w:rFonts w:ascii="Times New Roman" w:hAnsi="Times New Roman" w:cs="Times New Roman"/>
          <w:color w:val="000000" w:themeColor="text1"/>
          <w:sz w:val="24"/>
          <w:szCs w:val="24"/>
        </w:rPr>
        <w:t xml:space="preserve">  </w:t>
      </w:r>
      <w:r w:rsidR="00E854A3">
        <w:rPr>
          <w:rFonts w:ascii="Times New Roman" w:hAnsi="Times New Roman" w:cs="Times New Roman"/>
          <w:color w:val="000000" w:themeColor="text1"/>
          <w:sz w:val="24"/>
          <w:szCs w:val="24"/>
        </w:rPr>
        <w:t>This even</w:t>
      </w:r>
      <w:r w:rsidR="000B7949">
        <w:rPr>
          <w:rFonts w:ascii="Times New Roman" w:hAnsi="Times New Roman" w:cs="Times New Roman"/>
          <w:color w:val="000000" w:themeColor="text1"/>
          <w:sz w:val="24"/>
          <w:szCs w:val="24"/>
        </w:rPr>
        <w:t>t</w:t>
      </w:r>
      <w:r w:rsidR="00E854A3">
        <w:rPr>
          <w:rFonts w:ascii="Times New Roman" w:hAnsi="Times New Roman" w:cs="Times New Roman"/>
          <w:color w:val="000000" w:themeColor="text1"/>
          <w:sz w:val="24"/>
          <w:szCs w:val="24"/>
        </w:rPr>
        <w:t xml:space="preserve"> provokes the reader to ask a lot of questions.  </w:t>
      </w:r>
      <w:r w:rsidR="00352EAF">
        <w:rPr>
          <w:rFonts w:ascii="Times New Roman" w:hAnsi="Times New Roman" w:cs="Times New Roman"/>
          <w:color w:val="000000" w:themeColor="text1"/>
          <w:sz w:val="24"/>
          <w:szCs w:val="24"/>
        </w:rPr>
        <w:t xml:space="preserve">Even though believers struggle against the spiritual forces of evil (Ephesians 6:12) we need not fear the Devil and his forces for greater is He who is in us than he who is in the world.  Given this is true </w:t>
      </w:r>
      <w:r w:rsidR="00352EAF">
        <w:rPr>
          <w:rFonts w:ascii="Times New Roman" w:hAnsi="Times New Roman" w:cs="Times New Roman"/>
          <w:color w:val="000000" w:themeColor="text1"/>
          <w:sz w:val="24"/>
          <w:szCs w:val="24"/>
        </w:rPr>
        <w:lastRenderedPageBreak/>
        <w:t xml:space="preserve">then why did </w:t>
      </w:r>
      <w:r w:rsidR="00E854A3">
        <w:rPr>
          <w:rFonts w:ascii="Times New Roman" w:hAnsi="Times New Roman" w:cs="Times New Roman"/>
          <w:color w:val="000000" w:themeColor="text1"/>
          <w:sz w:val="24"/>
          <w:szCs w:val="24"/>
        </w:rPr>
        <w:t>the chief priest and the seven sons receive such a brutal beating?  Why were they not protected by God?  They evoked the name of Jesus just like Paul did so why were they not able to perform the same miracles?</w:t>
      </w:r>
    </w:p>
    <w:p w:rsidR="00932FD9" w:rsidRDefault="00204C49" w:rsidP="00FA56B9">
      <w:pPr>
        <w:ind w:firstLine="72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anchor distT="0" distB="0" distL="114300" distR="114300" simplePos="0" relativeHeight="251667456" behindDoc="0" locked="0" layoutInCell="1" allowOverlap="1">
            <wp:simplePos x="0" y="0"/>
            <wp:positionH relativeFrom="margin">
              <wp:align>left</wp:align>
            </wp:positionH>
            <wp:positionV relativeFrom="paragraph">
              <wp:posOffset>484505</wp:posOffset>
            </wp:positionV>
            <wp:extent cx="2771775" cy="1881505"/>
            <wp:effectExtent l="76200" t="76200" r="142875" b="13779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e-heart-of-the-matter1.png"/>
                    <pic:cNvPicPr/>
                  </pic:nvPicPr>
                  <pic:blipFill>
                    <a:blip r:embed="rId15">
                      <a:extLst>
                        <a:ext uri="{28A0092B-C50C-407E-A947-70E740481C1C}">
                          <a14:useLocalDpi xmlns:a14="http://schemas.microsoft.com/office/drawing/2010/main" val="0"/>
                        </a:ext>
                      </a:extLst>
                    </a:blip>
                    <a:stretch>
                      <a:fillRect/>
                    </a:stretch>
                  </pic:blipFill>
                  <pic:spPr>
                    <a:xfrm>
                      <a:off x="0" y="0"/>
                      <a:ext cx="2771775" cy="18815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F67C85">
        <w:rPr>
          <w:rFonts w:ascii="Times New Roman" w:hAnsi="Times New Roman" w:cs="Times New Roman"/>
          <w:color w:val="000000" w:themeColor="text1"/>
          <w:sz w:val="24"/>
          <w:szCs w:val="24"/>
        </w:rPr>
        <w:t xml:space="preserve">Ironically the </w:t>
      </w:r>
      <w:r w:rsidR="006806A0">
        <w:rPr>
          <w:rFonts w:ascii="Times New Roman" w:hAnsi="Times New Roman" w:cs="Times New Roman"/>
          <w:color w:val="000000" w:themeColor="text1"/>
          <w:sz w:val="24"/>
          <w:szCs w:val="24"/>
        </w:rPr>
        <w:t xml:space="preserve">answer to these questions can be found in the </w:t>
      </w:r>
      <w:r w:rsidR="00F67C85">
        <w:rPr>
          <w:rFonts w:ascii="Times New Roman" w:hAnsi="Times New Roman" w:cs="Times New Roman"/>
          <w:color w:val="000000" w:themeColor="text1"/>
          <w:sz w:val="24"/>
          <w:szCs w:val="24"/>
        </w:rPr>
        <w:t>words of the demon</w:t>
      </w:r>
      <w:r w:rsidR="006806A0">
        <w:rPr>
          <w:rFonts w:ascii="Times New Roman" w:hAnsi="Times New Roman" w:cs="Times New Roman"/>
          <w:color w:val="000000" w:themeColor="text1"/>
          <w:sz w:val="24"/>
          <w:szCs w:val="24"/>
        </w:rPr>
        <w:t xml:space="preserve">: “Jesus I know, and Paul I know about, but who are you” (verse 15)?  Even though the chief </w:t>
      </w:r>
      <w:r w:rsidR="009F050A">
        <w:rPr>
          <w:rFonts w:ascii="Times New Roman" w:hAnsi="Times New Roman" w:cs="Times New Roman"/>
          <w:color w:val="000000" w:themeColor="text1"/>
          <w:sz w:val="24"/>
          <w:szCs w:val="24"/>
        </w:rPr>
        <w:t xml:space="preserve">priest </w:t>
      </w:r>
      <w:r w:rsidR="006806A0">
        <w:rPr>
          <w:rFonts w:ascii="Times New Roman" w:hAnsi="Times New Roman" w:cs="Times New Roman"/>
          <w:color w:val="000000" w:themeColor="text1"/>
          <w:sz w:val="24"/>
          <w:szCs w:val="24"/>
        </w:rPr>
        <w:t>would have enjoyed high respect amongst the practitioners of ancient magic for having the authority to pronounce the name of God,</w:t>
      </w:r>
      <w:r w:rsidR="006806A0" w:rsidRPr="006806A0">
        <w:rPr>
          <w:rFonts w:ascii="Times New Roman" w:hAnsi="Times New Roman" w:cs="Times New Roman"/>
          <w:sz w:val="24"/>
          <w:szCs w:val="24"/>
          <w:vertAlign w:val="superscript"/>
        </w:rPr>
        <w:footnoteReference w:id="16"/>
      </w:r>
      <w:r w:rsidR="006806A0">
        <w:rPr>
          <w:rFonts w:ascii="Times New Roman" w:hAnsi="Times New Roman" w:cs="Times New Roman"/>
          <w:color w:val="000000" w:themeColor="text1"/>
          <w:sz w:val="24"/>
          <w:szCs w:val="24"/>
        </w:rPr>
        <w:t xml:space="preserve"> the forces of evil knew the difference </w:t>
      </w:r>
      <w:r w:rsidR="003D3277">
        <w:rPr>
          <w:rFonts w:ascii="Times New Roman" w:hAnsi="Times New Roman" w:cs="Times New Roman"/>
          <w:color w:val="000000" w:themeColor="text1"/>
          <w:sz w:val="24"/>
          <w:szCs w:val="24"/>
        </w:rPr>
        <w:t xml:space="preserve">between who truly ministered in the name of Jesus and </w:t>
      </w:r>
      <w:r w:rsidR="003C5A30">
        <w:rPr>
          <w:rFonts w:ascii="Times New Roman" w:hAnsi="Times New Roman" w:cs="Times New Roman"/>
          <w:color w:val="000000" w:themeColor="text1"/>
          <w:sz w:val="24"/>
          <w:szCs w:val="24"/>
        </w:rPr>
        <w:t xml:space="preserve">that of </w:t>
      </w:r>
      <w:r w:rsidR="003D3277">
        <w:rPr>
          <w:rFonts w:ascii="Times New Roman" w:hAnsi="Times New Roman" w:cs="Times New Roman"/>
          <w:color w:val="000000" w:themeColor="text1"/>
          <w:sz w:val="24"/>
          <w:szCs w:val="24"/>
        </w:rPr>
        <w:t>pretenders.</w:t>
      </w:r>
      <w:r w:rsidR="003D3277" w:rsidRPr="003D3277">
        <w:rPr>
          <w:rFonts w:ascii="Times New Roman" w:hAnsi="Times New Roman" w:cs="Times New Roman"/>
          <w:sz w:val="24"/>
          <w:szCs w:val="24"/>
          <w:vertAlign w:val="superscript"/>
        </w:rPr>
        <w:footnoteReference w:id="17"/>
      </w:r>
      <w:r w:rsidR="003D32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chief priest and seven sons </w:t>
      </w:r>
      <w:r w:rsidR="003D3277">
        <w:rPr>
          <w:rFonts w:ascii="Times New Roman" w:hAnsi="Times New Roman" w:cs="Times New Roman"/>
          <w:color w:val="000000" w:themeColor="text1"/>
          <w:sz w:val="24"/>
          <w:szCs w:val="24"/>
        </w:rPr>
        <w:t>sought to do miracles for the sake of gaining notoriety.  Their sole purpose for performing miracles was not to advance the kingdom of God but to advance their own f</w:t>
      </w:r>
      <w:r>
        <w:rPr>
          <w:rFonts w:ascii="Times New Roman" w:hAnsi="Times New Roman" w:cs="Times New Roman"/>
          <w:color w:val="000000" w:themeColor="text1"/>
          <w:sz w:val="24"/>
          <w:szCs w:val="24"/>
        </w:rPr>
        <w:t xml:space="preserve">ollowings and reputations.  They </w:t>
      </w:r>
      <w:r w:rsidR="00C31173">
        <w:rPr>
          <w:rFonts w:ascii="Times New Roman" w:hAnsi="Times New Roman" w:cs="Times New Roman"/>
          <w:color w:val="000000" w:themeColor="text1"/>
          <w:sz w:val="24"/>
          <w:szCs w:val="24"/>
        </w:rPr>
        <w:t>were not able to perform miracles because they lacked a relationship with Jesus Christ and therefore any authority to serve in God’s kingdom.</w:t>
      </w:r>
      <w:r w:rsidR="00C31173" w:rsidRPr="003D3277">
        <w:rPr>
          <w:rFonts w:ascii="Times New Roman" w:hAnsi="Times New Roman" w:cs="Times New Roman"/>
          <w:sz w:val="24"/>
          <w:szCs w:val="24"/>
          <w:vertAlign w:val="superscript"/>
        </w:rPr>
        <w:footnoteReference w:id="18"/>
      </w:r>
      <w:r w:rsidR="00C3117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This begs the question:  </w:t>
      </w:r>
      <w:r w:rsidR="00631139">
        <w:rPr>
          <w:rFonts w:ascii="Times New Roman" w:hAnsi="Times New Roman" w:cs="Times New Roman"/>
          <w:color w:val="000000" w:themeColor="text1"/>
          <w:sz w:val="24"/>
          <w:szCs w:val="24"/>
        </w:rPr>
        <w:t>how</w:t>
      </w:r>
      <w:r>
        <w:rPr>
          <w:rFonts w:ascii="Times New Roman" w:hAnsi="Times New Roman" w:cs="Times New Roman"/>
          <w:color w:val="000000" w:themeColor="text1"/>
          <w:sz w:val="24"/>
          <w:szCs w:val="24"/>
        </w:rPr>
        <w:t xml:space="preserve"> </w:t>
      </w:r>
      <w:r w:rsidR="00631139">
        <w:rPr>
          <w:rFonts w:ascii="Times New Roman" w:hAnsi="Times New Roman" w:cs="Times New Roman"/>
          <w:color w:val="000000" w:themeColor="text1"/>
          <w:sz w:val="24"/>
          <w:szCs w:val="24"/>
        </w:rPr>
        <w:t xml:space="preserve">did </w:t>
      </w:r>
      <w:r>
        <w:rPr>
          <w:rFonts w:ascii="Times New Roman" w:hAnsi="Times New Roman" w:cs="Times New Roman"/>
          <w:color w:val="000000" w:themeColor="text1"/>
          <w:sz w:val="24"/>
          <w:szCs w:val="24"/>
        </w:rPr>
        <w:t>Paul’s relationship with Christ</w:t>
      </w:r>
      <w:r w:rsidR="00631139">
        <w:rPr>
          <w:rFonts w:ascii="Times New Roman" w:hAnsi="Times New Roman" w:cs="Times New Roman"/>
          <w:color w:val="000000" w:themeColor="text1"/>
          <w:sz w:val="24"/>
          <w:szCs w:val="24"/>
        </w:rPr>
        <w:t xml:space="preserve"> differ from that of the chief priest and seven sons</w:t>
      </w:r>
      <w:r w:rsidR="003C5A30">
        <w:rPr>
          <w:rFonts w:ascii="Times New Roman" w:hAnsi="Times New Roman" w:cs="Times New Roman"/>
          <w:color w:val="000000" w:themeColor="text1"/>
          <w:sz w:val="24"/>
          <w:szCs w:val="24"/>
        </w:rPr>
        <w:t xml:space="preserve"> that led </w:t>
      </w:r>
      <w:r w:rsidR="00631139">
        <w:rPr>
          <w:rFonts w:ascii="Times New Roman" w:hAnsi="Times New Roman" w:cs="Times New Roman"/>
          <w:color w:val="000000" w:themeColor="text1"/>
          <w:sz w:val="24"/>
          <w:szCs w:val="24"/>
        </w:rPr>
        <w:t>to the demon acknowledging and submitting to his God-given authority?</w:t>
      </w:r>
    </w:p>
    <w:p w:rsidR="00204C49" w:rsidRDefault="00F27890" w:rsidP="00FA56B9">
      <w:pPr>
        <w:ind w:firstLine="72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anchor distT="0" distB="0" distL="114300" distR="114300" simplePos="0" relativeHeight="251668480" behindDoc="0" locked="0" layoutInCell="1" allowOverlap="1">
            <wp:simplePos x="0" y="0"/>
            <wp:positionH relativeFrom="margin">
              <wp:align>left</wp:align>
            </wp:positionH>
            <wp:positionV relativeFrom="paragraph">
              <wp:posOffset>535305</wp:posOffset>
            </wp:positionV>
            <wp:extent cx="2838450" cy="1665605"/>
            <wp:effectExtent l="76200" t="76200" r="133350" b="12509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ison.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38450" cy="16656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994711">
        <w:rPr>
          <w:rFonts w:ascii="Times New Roman" w:hAnsi="Times New Roman" w:cs="Times New Roman"/>
          <w:color w:val="000000" w:themeColor="text1"/>
          <w:sz w:val="24"/>
          <w:szCs w:val="24"/>
        </w:rPr>
        <w:t>What made Paul successful in ministry was that he did not seek notoriety but instead to do the will of God</w:t>
      </w:r>
      <w:r w:rsidR="00F67C85">
        <w:rPr>
          <w:rFonts w:ascii="Times New Roman" w:hAnsi="Times New Roman" w:cs="Times New Roman"/>
          <w:color w:val="000000" w:themeColor="text1"/>
          <w:sz w:val="24"/>
          <w:szCs w:val="24"/>
        </w:rPr>
        <w:t xml:space="preserve"> …</w:t>
      </w:r>
      <w:r w:rsidR="00994711">
        <w:rPr>
          <w:rFonts w:ascii="Times New Roman" w:hAnsi="Times New Roman" w:cs="Times New Roman"/>
          <w:color w:val="000000" w:themeColor="text1"/>
          <w:sz w:val="24"/>
          <w:szCs w:val="24"/>
        </w:rPr>
        <w:t xml:space="preserve"> regardless of the cost!  If Paul wanted notoriety he would have remained the chief of all sinners (1 Timothy 1:15), a Pharisee who was advancing beyond other his age (Galatians 1:14).  When Jesus approached </w:t>
      </w:r>
      <w:r w:rsidR="00F67C85">
        <w:rPr>
          <w:rFonts w:ascii="Times New Roman" w:hAnsi="Times New Roman" w:cs="Times New Roman"/>
          <w:color w:val="000000" w:themeColor="text1"/>
          <w:sz w:val="24"/>
          <w:szCs w:val="24"/>
        </w:rPr>
        <w:t>Paul,</w:t>
      </w:r>
      <w:r w:rsidR="00994711">
        <w:rPr>
          <w:rFonts w:ascii="Times New Roman" w:hAnsi="Times New Roman" w:cs="Times New Roman"/>
          <w:color w:val="000000" w:themeColor="text1"/>
          <w:sz w:val="24"/>
          <w:szCs w:val="24"/>
        </w:rPr>
        <w:t xml:space="preserve"> and asked him to proclaim His name to the Gentiles He did not promise Paul no</w:t>
      </w:r>
      <w:r w:rsidR="00483D86">
        <w:rPr>
          <w:rFonts w:ascii="Times New Roman" w:hAnsi="Times New Roman" w:cs="Times New Roman"/>
          <w:color w:val="000000" w:themeColor="text1"/>
          <w:sz w:val="24"/>
          <w:szCs w:val="24"/>
        </w:rPr>
        <w:t xml:space="preserve">toriety but instead that he would suffer greatly </w:t>
      </w:r>
      <w:r w:rsidR="00994711">
        <w:rPr>
          <w:rFonts w:ascii="Times New Roman" w:hAnsi="Times New Roman" w:cs="Times New Roman"/>
          <w:color w:val="000000" w:themeColor="text1"/>
          <w:sz w:val="24"/>
          <w:szCs w:val="24"/>
        </w:rPr>
        <w:t xml:space="preserve">(Acts 9:15-16).  </w:t>
      </w:r>
      <w:r w:rsidR="00483D86">
        <w:rPr>
          <w:rFonts w:ascii="Times New Roman" w:hAnsi="Times New Roman" w:cs="Times New Roman"/>
          <w:color w:val="000000" w:themeColor="text1"/>
          <w:sz w:val="24"/>
          <w:szCs w:val="24"/>
        </w:rPr>
        <w:t>In response Paul said YES.  To the church of Galatia Paul wrote “I have been crucified with Christ and I no longer live, but Christ lives in me</w:t>
      </w:r>
      <w:r w:rsidR="004E474D">
        <w:rPr>
          <w:rFonts w:ascii="Times New Roman" w:hAnsi="Times New Roman" w:cs="Times New Roman"/>
          <w:color w:val="000000" w:themeColor="text1"/>
          <w:sz w:val="24"/>
          <w:szCs w:val="24"/>
        </w:rPr>
        <w:t xml:space="preserve">” (Galatians 2:20).  Paul </w:t>
      </w:r>
      <w:r w:rsidR="008A6AC6">
        <w:rPr>
          <w:rFonts w:ascii="Times New Roman" w:hAnsi="Times New Roman" w:cs="Times New Roman"/>
          <w:color w:val="000000" w:themeColor="text1"/>
          <w:sz w:val="24"/>
          <w:szCs w:val="24"/>
        </w:rPr>
        <w:t xml:space="preserve">faced being </w:t>
      </w:r>
      <w:r w:rsidR="004E474D">
        <w:rPr>
          <w:rFonts w:ascii="Times New Roman" w:hAnsi="Times New Roman" w:cs="Times New Roman"/>
          <w:color w:val="000000" w:themeColor="text1"/>
          <w:sz w:val="24"/>
          <w:szCs w:val="24"/>
        </w:rPr>
        <w:t>beaten with rods, shipwrecked, pelted with stones</w:t>
      </w:r>
      <w:r w:rsidR="008B09D1">
        <w:rPr>
          <w:rFonts w:ascii="Times New Roman" w:hAnsi="Times New Roman" w:cs="Times New Roman"/>
          <w:color w:val="000000" w:themeColor="text1"/>
          <w:sz w:val="24"/>
          <w:szCs w:val="24"/>
        </w:rPr>
        <w:t>, in prison</w:t>
      </w:r>
      <w:r w:rsidR="004E474D">
        <w:rPr>
          <w:rFonts w:ascii="Times New Roman" w:hAnsi="Times New Roman" w:cs="Times New Roman"/>
          <w:color w:val="000000" w:themeColor="text1"/>
          <w:sz w:val="24"/>
          <w:szCs w:val="24"/>
        </w:rPr>
        <w:t xml:space="preserve"> </w:t>
      </w:r>
      <w:r w:rsidR="008A6AC6">
        <w:rPr>
          <w:rFonts w:ascii="Times New Roman" w:hAnsi="Times New Roman" w:cs="Times New Roman"/>
          <w:color w:val="000000" w:themeColor="text1"/>
          <w:sz w:val="24"/>
          <w:szCs w:val="24"/>
        </w:rPr>
        <w:t xml:space="preserve">and being in </w:t>
      </w:r>
      <w:r w:rsidR="004E474D">
        <w:rPr>
          <w:rFonts w:ascii="Times New Roman" w:hAnsi="Times New Roman" w:cs="Times New Roman"/>
          <w:color w:val="000000" w:themeColor="text1"/>
          <w:sz w:val="24"/>
          <w:szCs w:val="24"/>
        </w:rPr>
        <w:t xml:space="preserve">the danger from both the Jews </w:t>
      </w:r>
      <w:r w:rsidR="004E474D">
        <w:rPr>
          <w:rFonts w:ascii="Times New Roman" w:hAnsi="Times New Roman" w:cs="Times New Roman"/>
          <w:color w:val="000000" w:themeColor="text1"/>
          <w:sz w:val="24"/>
          <w:szCs w:val="24"/>
        </w:rPr>
        <w:lastRenderedPageBreak/>
        <w:t xml:space="preserve">and Gentiles </w:t>
      </w:r>
      <w:r w:rsidR="008A6AC6">
        <w:rPr>
          <w:rFonts w:ascii="Times New Roman" w:hAnsi="Times New Roman" w:cs="Times New Roman"/>
          <w:color w:val="000000" w:themeColor="text1"/>
          <w:sz w:val="24"/>
          <w:szCs w:val="24"/>
        </w:rPr>
        <w:t xml:space="preserve">(2 Corinthians 11:25-29) with joy in his heart because his focus was not on serving himself but being a servant in God’s kingdom.  </w:t>
      </w:r>
      <w:r w:rsidR="001C4E58">
        <w:rPr>
          <w:rFonts w:ascii="Times New Roman" w:hAnsi="Times New Roman" w:cs="Times New Roman"/>
          <w:color w:val="000000" w:themeColor="text1"/>
          <w:sz w:val="24"/>
          <w:szCs w:val="24"/>
        </w:rPr>
        <w:t xml:space="preserve">Luke tells us that God chose to do extraordinary miracles through Paul so that even touching </w:t>
      </w:r>
      <w:r w:rsidR="00F67C85">
        <w:rPr>
          <w:rFonts w:ascii="Times New Roman" w:hAnsi="Times New Roman" w:cs="Times New Roman"/>
          <w:color w:val="000000" w:themeColor="text1"/>
          <w:sz w:val="24"/>
          <w:szCs w:val="24"/>
        </w:rPr>
        <w:t>his</w:t>
      </w:r>
      <w:r w:rsidR="001C4E58">
        <w:rPr>
          <w:rFonts w:ascii="Times New Roman" w:hAnsi="Times New Roman" w:cs="Times New Roman"/>
          <w:color w:val="000000" w:themeColor="text1"/>
          <w:sz w:val="24"/>
          <w:szCs w:val="24"/>
        </w:rPr>
        <w:t xml:space="preserve"> handkerchiefs or aprons led to people being healed!  </w:t>
      </w:r>
      <w:r w:rsidR="008A6AC6">
        <w:rPr>
          <w:rFonts w:ascii="Times New Roman" w:hAnsi="Times New Roman" w:cs="Times New Roman"/>
          <w:color w:val="000000" w:themeColor="text1"/>
          <w:sz w:val="24"/>
          <w:szCs w:val="24"/>
        </w:rPr>
        <w:t xml:space="preserve">From </w:t>
      </w:r>
      <w:r w:rsidR="00A27803">
        <w:rPr>
          <w:rFonts w:ascii="Times New Roman" w:hAnsi="Times New Roman" w:cs="Times New Roman"/>
          <w:color w:val="000000" w:themeColor="text1"/>
          <w:sz w:val="24"/>
          <w:szCs w:val="24"/>
        </w:rPr>
        <w:t>Paul,</w:t>
      </w:r>
      <w:r w:rsidR="008A6AC6">
        <w:rPr>
          <w:rFonts w:ascii="Times New Roman" w:hAnsi="Times New Roman" w:cs="Times New Roman"/>
          <w:color w:val="000000" w:themeColor="text1"/>
          <w:sz w:val="24"/>
          <w:szCs w:val="24"/>
        </w:rPr>
        <w:t xml:space="preserve"> we learn that “God choose</w:t>
      </w:r>
      <w:r w:rsidR="001C4E58">
        <w:rPr>
          <w:rFonts w:ascii="Times New Roman" w:hAnsi="Times New Roman" w:cs="Times New Roman"/>
          <w:color w:val="000000" w:themeColor="text1"/>
          <w:sz w:val="24"/>
          <w:szCs w:val="24"/>
        </w:rPr>
        <w:t>s</w:t>
      </w:r>
      <w:r w:rsidR="008A6AC6">
        <w:rPr>
          <w:rFonts w:ascii="Times New Roman" w:hAnsi="Times New Roman" w:cs="Times New Roman"/>
          <w:color w:val="000000" w:themeColor="text1"/>
          <w:sz w:val="24"/>
          <w:szCs w:val="24"/>
        </w:rPr>
        <w:t xml:space="preserve"> to use humble people for his work, people who are not interested in receiving glory, but whose desire is to bring glory to God.”</w:t>
      </w:r>
      <w:r w:rsidR="00A27803" w:rsidRPr="008A6AC6">
        <w:rPr>
          <w:rFonts w:ascii="Times New Roman" w:hAnsi="Times New Roman" w:cs="Times New Roman"/>
          <w:sz w:val="24"/>
          <w:szCs w:val="24"/>
          <w:vertAlign w:val="superscript"/>
        </w:rPr>
        <w:footnoteReference w:id="19"/>
      </w:r>
    </w:p>
    <w:p w:rsidR="0099121D" w:rsidRDefault="0099121D" w:rsidP="0099121D">
      <w:pPr>
        <w:rPr>
          <w:rFonts w:ascii="Times New Roman" w:hAnsi="Times New Roman" w:cs="Times New Roman"/>
          <w:color w:val="000000" w:themeColor="text1"/>
          <w:sz w:val="24"/>
          <w:szCs w:val="24"/>
        </w:rPr>
      </w:pPr>
    </w:p>
    <w:p w:rsidR="0099121D" w:rsidRDefault="0099121D" w:rsidP="0099121D">
      <w:pPr>
        <w:jc w:val="center"/>
        <w:rPr>
          <w:rFonts w:ascii="Times New Roman" w:hAnsi="Times New Roman" w:cs="Times New Roman"/>
          <w:b/>
          <w:color w:val="000000" w:themeColor="text1"/>
          <w:sz w:val="24"/>
          <w:szCs w:val="24"/>
        </w:rPr>
      </w:pPr>
      <w:r w:rsidRPr="0099121D">
        <w:rPr>
          <w:rFonts w:ascii="Times New Roman" w:hAnsi="Times New Roman" w:cs="Times New Roman"/>
          <w:b/>
          <w:color w:val="000000" w:themeColor="text1"/>
          <w:sz w:val="24"/>
          <w:szCs w:val="24"/>
        </w:rPr>
        <w:t>APPLICATION</w:t>
      </w:r>
    </w:p>
    <w:p w:rsidR="0099121D" w:rsidRPr="0099121D" w:rsidRDefault="0099121D" w:rsidP="0099121D">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color w:val="000000" w:themeColor="text1"/>
          <w:sz w:val="24"/>
          <w:szCs w:val="24"/>
        </w:rPr>
        <w:t>Ministry success has as much to do with seeking and following the will of God as it does with having a servant’s heart.  Simply imitating what the fastest growing churches are doing will not guarantee ministry success</w:t>
      </w:r>
      <w:r w:rsidR="00FE3E61">
        <w:rPr>
          <w:rFonts w:ascii="Times New Roman" w:hAnsi="Times New Roman" w:cs="Times New Roman"/>
          <w:color w:val="000000" w:themeColor="text1"/>
          <w:sz w:val="24"/>
          <w:szCs w:val="24"/>
        </w:rPr>
        <w:t xml:space="preserve">.  </w:t>
      </w:r>
      <w:r w:rsidR="003B3205">
        <w:rPr>
          <w:rFonts w:ascii="Times New Roman" w:hAnsi="Times New Roman" w:cs="Times New Roman"/>
          <w:color w:val="000000" w:themeColor="text1"/>
          <w:sz w:val="24"/>
          <w:szCs w:val="24"/>
        </w:rPr>
        <w:t xml:space="preserve">The motiving factor for church growth must be to serve and honor God the Father in heaven.  </w:t>
      </w:r>
      <w:r w:rsidR="003A48D6">
        <w:rPr>
          <w:rFonts w:ascii="Times New Roman" w:hAnsi="Times New Roman" w:cs="Times New Roman"/>
          <w:color w:val="000000" w:themeColor="text1"/>
          <w:sz w:val="24"/>
          <w:szCs w:val="24"/>
        </w:rPr>
        <w:t xml:space="preserve">Church attendance is decreasing not due to a lack of great programs but because we have forgotten how to humbly serve as Paul did.  The “I’s” in church must die and let Christ live with authority over their hearts.  While great programming can certainly attract and keep some’s people’s attention, the true miracle of church growth is nourished best in the soil of humble hearts that have truly made Christ the lord of their lives!    </w:t>
      </w:r>
    </w:p>
    <w:p w:rsidR="0099121D" w:rsidRPr="0099121D" w:rsidRDefault="0099121D" w:rsidP="0099121D">
      <w:pPr>
        <w:rPr>
          <w:rFonts w:ascii="Times New Roman" w:hAnsi="Times New Roman" w:cs="Times New Roman"/>
          <w:color w:val="000000" w:themeColor="text1"/>
          <w:sz w:val="24"/>
          <w:szCs w:val="24"/>
        </w:rPr>
      </w:pPr>
      <w:r w:rsidRPr="0099121D">
        <w:rPr>
          <w:rFonts w:ascii="Times New Roman" w:hAnsi="Times New Roman" w:cs="Times New Roman"/>
          <w:color w:val="000000" w:themeColor="text1"/>
          <w:sz w:val="24"/>
          <w:szCs w:val="24"/>
        </w:rPr>
        <w:tab/>
      </w:r>
    </w:p>
    <w:bookmarkEnd w:id="1"/>
    <w:p w:rsidR="0099121D" w:rsidRPr="0099121D" w:rsidRDefault="0099121D" w:rsidP="0099121D">
      <w:pPr>
        <w:pStyle w:val="Footer"/>
        <w:spacing w:line="480" w:lineRule="auto"/>
        <w:rPr>
          <w:rFonts w:ascii="Times New Roman" w:hAnsi="Times New Roman" w:cs="Times New Roman"/>
          <w:b/>
          <w:sz w:val="24"/>
          <w:szCs w:val="24"/>
        </w:rPr>
      </w:pPr>
    </w:p>
    <w:p w:rsidR="0099121D" w:rsidRDefault="0099121D" w:rsidP="00DF7B70">
      <w:pPr>
        <w:pStyle w:val="Footer"/>
        <w:spacing w:line="480" w:lineRule="auto"/>
        <w:rPr>
          <w:rFonts w:ascii="Times New Roman" w:hAnsi="Times New Roman" w:cs="Times New Roman"/>
          <w:sz w:val="24"/>
          <w:szCs w:val="24"/>
        </w:rPr>
      </w:pPr>
    </w:p>
    <w:sectPr w:rsidR="0099121D">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7D0" w:rsidRDefault="00F707D0" w:rsidP="0080694B">
      <w:pPr>
        <w:spacing w:after="0" w:line="240" w:lineRule="auto"/>
      </w:pPr>
      <w:r>
        <w:separator/>
      </w:r>
    </w:p>
  </w:endnote>
  <w:endnote w:type="continuationSeparator" w:id="0">
    <w:p w:rsidR="00F707D0" w:rsidRDefault="00F707D0" w:rsidP="0080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282281"/>
      <w:docPartObj>
        <w:docPartGallery w:val="Page Numbers (Bottom of Page)"/>
        <w:docPartUnique/>
      </w:docPartObj>
    </w:sdtPr>
    <w:sdtEndPr>
      <w:rPr>
        <w:color w:val="7F7F7F" w:themeColor="background1" w:themeShade="7F"/>
        <w:spacing w:val="60"/>
      </w:rPr>
    </w:sdtEndPr>
    <w:sdtContent>
      <w:p w:rsidR="008A6AC6" w:rsidRDefault="008A6AC6">
        <w:pPr>
          <w:pStyle w:val="Footer"/>
          <w:pBdr>
            <w:top w:val="single" w:sz="4" w:space="1" w:color="D9D9D9" w:themeColor="background1" w:themeShade="D9"/>
          </w:pBdr>
          <w:jc w:val="right"/>
        </w:pPr>
        <w:r>
          <w:fldChar w:fldCharType="begin"/>
        </w:r>
        <w:r>
          <w:instrText xml:space="preserve"> PAGE   \* MERGEFORMAT </w:instrText>
        </w:r>
        <w:r>
          <w:fldChar w:fldCharType="separate"/>
        </w:r>
        <w:r w:rsidR="00C8584E">
          <w:rPr>
            <w:noProof/>
          </w:rPr>
          <w:t>8</w:t>
        </w:r>
        <w:r>
          <w:rPr>
            <w:noProof/>
          </w:rPr>
          <w:fldChar w:fldCharType="end"/>
        </w:r>
        <w:r>
          <w:t xml:space="preserve"> | </w:t>
        </w:r>
        <w:r>
          <w:rPr>
            <w:color w:val="7F7F7F" w:themeColor="background1" w:themeShade="7F"/>
            <w:spacing w:val="60"/>
          </w:rPr>
          <w:t>Page</w:t>
        </w:r>
      </w:p>
    </w:sdtContent>
  </w:sdt>
  <w:p w:rsidR="008A6AC6" w:rsidRDefault="008A6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7D0" w:rsidRDefault="00F707D0" w:rsidP="0080694B">
      <w:pPr>
        <w:spacing w:after="0" w:line="240" w:lineRule="auto"/>
      </w:pPr>
      <w:r>
        <w:separator/>
      </w:r>
    </w:p>
  </w:footnote>
  <w:footnote w:type="continuationSeparator" w:id="0">
    <w:p w:rsidR="00F707D0" w:rsidRDefault="00F707D0" w:rsidP="0080694B">
      <w:pPr>
        <w:spacing w:after="0" w:line="240" w:lineRule="auto"/>
      </w:pPr>
      <w:r>
        <w:continuationSeparator/>
      </w:r>
    </w:p>
  </w:footnote>
  <w:footnote w:id="1">
    <w:p w:rsidR="008A6AC6" w:rsidRDefault="008A6AC6" w:rsidP="00544F6F">
      <w:pPr>
        <w:pStyle w:val="FootnoteText"/>
      </w:pPr>
      <w:r>
        <w:rPr>
          <w:rStyle w:val="FootnoteReference"/>
        </w:rPr>
        <w:footnoteRef/>
      </w:r>
      <w:r>
        <w:t xml:space="preserve"> 1.  Turned water into wine – John 2:1-11, 2.  Wash in the pool of Siloam – John 9:1-41, 3.  Sea of Galilee – Matthew 14:22-34, 4.  A fever – Luke 4:38, 5.  Twelve – Matthew 14:20-21, 6.  Fig Tree – Matthew 21:19, 7.  Lazarus – John 11:17-32, 8.  Five – Matthew 14:15-21, 9.  Touching the hem of Jesus’ robe – Matthew 9:20-22, 10. The resurrection of Jesus.</w:t>
      </w:r>
    </w:p>
  </w:footnote>
  <w:footnote w:id="2">
    <w:p w:rsidR="008A6AC6" w:rsidRDefault="008A6AC6" w:rsidP="00DF7B70">
      <w:pPr>
        <w:pStyle w:val="FootnoteText"/>
      </w:pPr>
    </w:p>
    <w:p w:rsidR="008A6AC6" w:rsidRDefault="008A6AC6" w:rsidP="00DF7B70">
      <w:pPr>
        <w:pStyle w:val="FootnoteText"/>
        <w:ind w:firstLine="720"/>
      </w:pPr>
      <w:r>
        <w:rPr>
          <w:rStyle w:val="FootnoteReference"/>
        </w:rPr>
        <w:footnoteRef/>
      </w:r>
      <w:r>
        <w:t xml:space="preserve"> Reginald W. Bibby, </w:t>
      </w:r>
      <w:r w:rsidRPr="006639F7">
        <w:rPr>
          <w:i/>
        </w:rPr>
        <w:t>Beyond the Gods and Back:  Religion’s Demise and Rise and Why it Matters</w:t>
      </w:r>
      <w:r>
        <w:t xml:space="preserve"> (Lethbridge, AB:  Project Canada Books, 2011), 5, 44. </w:t>
      </w:r>
    </w:p>
  </w:footnote>
  <w:footnote w:id="3">
    <w:p w:rsidR="008A6AC6" w:rsidRDefault="008A6AC6" w:rsidP="00DF7B70">
      <w:pPr>
        <w:pStyle w:val="FootnoteText"/>
        <w:ind w:firstLine="720"/>
      </w:pPr>
    </w:p>
    <w:p w:rsidR="008A6AC6" w:rsidRDefault="008A6AC6" w:rsidP="00DF7B70">
      <w:pPr>
        <w:pStyle w:val="FootnoteText"/>
        <w:ind w:firstLine="720"/>
      </w:pPr>
      <w:r>
        <w:rPr>
          <w:rStyle w:val="FootnoteReference"/>
        </w:rPr>
        <w:footnoteRef/>
      </w:r>
      <w:r>
        <w:t xml:space="preserve"> Ibid., 31.</w:t>
      </w:r>
    </w:p>
    <w:p w:rsidR="008A6AC6" w:rsidRDefault="008A6AC6" w:rsidP="00DF7B70">
      <w:pPr>
        <w:pStyle w:val="FootnoteText"/>
        <w:ind w:firstLine="720"/>
      </w:pPr>
    </w:p>
  </w:footnote>
  <w:footnote w:id="4">
    <w:p w:rsidR="008A6AC6" w:rsidRDefault="008A6AC6" w:rsidP="00DF7B70">
      <w:pPr>
        <w:pStyle w:val="FootnoteText"/>
        <w:ind w:firstLine="720"/>
      </w:pPr>
      <w:r>
        <w:rPr>
          <w:rStyle w:val="FootnoteReference"/>
        </w:rPr>
        <w:footnoteRef/>
      </w:r>
      <w:r>
        <w:t xml:space="preserve"> Ibid., 48.</w:t>
      </w:r>
    </w:p>
    <w:p w:rsidR="008A6AC6" w:rsidRDefault="008A6AC6" w:rsidP="00DF7B70">
      <w:pPr>
        <w:pStyle w:val="FootnoteText"/>
        <w:ind w:firstLine="720"/>
      </w:pPr>
    </w:p>
  </w:footnote>
  <w:footnote w:id="5">
    <w:p w:rsidR="008A6AC6" w:rsidRDefault="008A6AC6" w:rsidP="00DF7B70">
      <w:pPr>
        <w:pStyle w:val="FootnoteText"/>
        <w:ind w:firstLine="720"/>
      </w:pPr>
      <w:r>
        <w:rPr>
          <w:rStyle w:val="FootnoteReference"/>
        </w:rPr>
        <w:footnoteRef/>
      </w:r>
      <w:r>
        <w:t xml:space="preserve"> Ibid., 183.</w:t>
      </w:r>
    </w:p>
    <w:p w:rsidR="008A6AC6" w:rsidRDefault="008A6AC6" w:rsidP="00DF7B70">
      <w:pPr>
        <w:pStyle w:val="FootnoteText"/>
        <w:ind w:firstLine="720"/>
      </w:pPr>
    </w:p>
  </w:footnote>
  <w:footnote w:id="6">
    <w:p w:rsidR="008A6AC6" w:rsidRDefault="008A6AC6" w:rsidP="00DF7B70">
      <w:pPr>
        <w:pStyle w:val="FootnoteText"/>
        <w:ind w:firstLine="720"/>
      </w:pPr>
      <w:r>
        <w:rPr>
          <w:rStyle w:val="FootnoteReference"/>
        </w:rPr>
        <w:footnoteRef/>
      </w:r>
      <w:r>
        <w:t xml:space="preserve"> Ibid., 123.</w:t>
      </w:r>
    </w:p>
    <w:p w:rsidR="008A6AC6" w:rsidRDefault="008A6AC6" w:rsidP="00DF7B70">
      <w:pPr>
        <w:pStyle w:val="FootnoteText"/>
        <w:ind w:firstLine="720"/>
      </w:pPr>
    </w:p>
  </w:footnote>
  <w:footnote w:id="7">
    <w:p w:rsidR="008A6AC6" w:rsidRDefault="008A6AC6" w:rsidP="00DF7B70">
      <w:pPr>
        <w:pStyle w:val="FootnoteText"/>
        <w:ind w:firstLine="720"/>
      </w:pPr>
      <w:r>
        <w:rPr>
          <w:rStyle w:val="FootnoteReference"/>
        </w:rPr>
        <w:footnoteRef/>
      </w:r>
      <w:r>
        <w:t xml:space="preserve"> Ibid., 127.</w:t>
      </w:r>
    </w:p>
  </w:footnote>
  <w:footnote w:id="8">
    <w:p w:rsidR="008A6AC6" w:rsidRDefault="008A6AC6" w:rsidP="008A0A27">
      <w:r>
        <w:rPr>
          <w:vertAlign w:val="superscript"/>
        </w:rPr>
        <w:footnoteRef/>
      </w:r>
      <w:r>
        <w:t xml:space="preserve"> Tremper Longman III, Peter Enns, and Mark Strauss, eds., </w:t>
      </w:r>
      <w:hyperlink r:id="rId1" w:history="1">
        <w:r>
          <w:rPr>
            <w:i/>
            <w:color w:val="0000FF"/>
            <w:u w:val="single"/>
          </w:rPr>
          <w:t>The Baker Illustrated Bible Dictionary</w:t>
        </w:r>
      </w:hyperlink>
      <w:r>
        <w:t xml:space="preserve"> (Grand Rapids, MI: Baker Books, 2013), 511.</w:t>
      </w:r>
    </w:p>
  </w:footnote>
  <w:footnote w:id="9">
    <w:p w:rsidR="008A6AC6" w:rsidRDefault="008A6AC6" w:rsidP="008A0A27">
      <w:pPr>
        <w:pStyle w:val="FootnoteText"/>
      </w:pPr>
      <w:r>
        <w:rPr>
          <w:rStyle w:val="FootnoteReference"/>
        </w:rPr>
        <w:footnoteRef/>
      </w:r>
      <w:r>
        <w:t xml:space="preserve"> Ibid.</w:t>
      </w:r>
    </w:p>
    <w:p w:rsidR="008A6AC6" w:rsidRDefault="008A6AC6" w:rsidP="008A0A27">
      <w:pPr>
        <w:pStyle w:val="FootnoteText"/>
      </w:pPr>
    </w:p>
  </w:footnote>
  <w:footnote w:id="10">
    <w:p w:rsidR="008A6AC6" w:rsidRDefault="008A6AC6" w:rsidP="008A0A27">
      <w:r>
        <w:rPr>
          <w:vertAlign w:val="superscript"/>
        </w:rPr>
        <w:footnoteRef/>
      </w:r>
      <w:r>
        <w:t xml:space="preserve"> Tremper Longman III, Peter Enns, and Mark Strauss, eds., </w:t>
      </w:r>
      <w:hyperlink r:id="rId2" w:history="1">
        <w:r>
          <w:rPr>
            <w:i/>
            <w:color w:val="0000FF"/>
            <w:u w:val="single"/>
          </w:rPr>
          <w:t>The Baker Illustrated Bible Dictionary</w:t>
        </w:r>
      </w:hyperlink>
      <w:r>
        <w:t xml:space="preserve"> (Grand Rapids, MI: Baker Books, 2013), 512.</w:t>
      </w:r>
    </w:p>
  </w:footnote>
  <w:footnote w:id="11">
    <w:p w:rsidR="008A6AC6" w:rsidRDefault="008A6AC6">
      <w:pPr>
        <w:pStyle w:val="FootnoteText"/>
        <w:rPr>
          <w:lang w:val="en-US"/>
        </w:rPr>
      </w:pPr>
      <w:r>
        <w:rPr>
          <w:rStyle w:val="FootnoteReference"/>
        </w:rPr>
        <w:footnoteRef/>
      </w:r>
      <w:r>
        <w:t xml:space="preserve"> </w:t>
      </w:r>
      <w:r>
        <w:rPr>
          <w:lang w:val="en-US"/>
        </w:rPr>
        <w:t xml:space="preserve">Cf. Plutarch, </w:t>
      </w:r>
      <w:r>
        <w:rPr>
          <w:i/>
          <w:lang w:val="en-US"/>
        </w:rPr>
        <w:t>Pyrrh.</w:t>
      </w:r>
      <w:r>
        <w:rPr>
          <w:lang w:val="en-US"/>
        </w:rPr>
        <w:t xml:space="preserve"> 3.4–5; Eusebius, </w:t>
      </w:r>
      <w:r>
        <w:rPr>
          <w:i/>
          <w:lang w:val="en-US"/>
        </w:rPr>
        <w:t>Praep. Ev</w:t>
      </w:r>
      <w:r>
        <w:rPr>
          <w:lang w:val="en-US"/>
        </w:rPr>
        <w:t xml:space="preserve">. 9.27; Trebilco, ‘Asia’, 313. Witherington 1998, 580, observes that the verb </w:t>
      </w:r>
      <w:r>
        <w:rPr>
          <w:i/>
          <w:lang w:val="en-US"/>
        </w:rPr>
        <w:t>apallassesthai</w:t>
      </w:r>
      <w:r>
        <w:rPr>
          <w:lang w:val="en-US"/>
        </w:rPr>
        <w:t>, which is only used here in the NT for the removal of sickness, was frequently employed in the medical literature of Luke’s day. Though this does not prove Luke was a doctor, along with other evidence, it is consistent with such a view and ‘may be a small pointer in that direction’.</w:t>
      </w:r>
      <w:r>
        <w:rPr>
          <w:vertAlign w:val="superscript"/>
        </w:rPr>
        <w:footnoteRef/>
      </w:r>
    </w:p>
    <w:p w:rsidR="008A6AC6" w:rsidRDefault="008A6AC6">
      <w:pPr>
        <w:pStyle w:val="FootnoteText"/>
      </w:pPr>
    </w:p>
  </w:footnote>
  <w:footnote w:id="12">
    <w:p w:rsidR="008A6AC6" w:rsidRDefault="008A6AC6" w:rsidP="008A0A27">
      <w:r>
        <w:rPr>
          <w:vertAlign w:val="superscript"/>
        </w:rPr>
        <w:footnoteRef/>
      </w:r>
      <w:r>
        <w:t xml:space="preserve"> David J. Williams, </w:t>
      </w:r>
      <w:hyperlink r:id="rId3" w:history="1">
        <w:r>
          <w:rPr>
            <w:i/>
            <w:color w:val="0000FF"/>
            <w:u w:val="single"/>
          </w:rPr>
          <w:t>Acts</w:t>
        </w:r>
      </w:hyperlink>
      <w:r>
        <w:t>, Understanding the Bible Commentary Series (Grand Rapids, MI: Baker Books, 2011), 332.</w:t>
      </w:r>
    </w:p>
  </w:footnote>
  <w:footnote w:id="13">
    <w:p w:rsidR="008A6AC6" w:rsidRDefault="008A6AC6" w:rsidP="00932FD9">
      <w:r>
        <w:rPr>
          <w:vertAlign w:val="superscript"/>
        </w:rPr>
        <w:footnoteRef/>
      </w:r>
      <w:r>
        <w:t xml:space="preserve"> David G. Peterson, </w:t>
      </w:r>
      <w:hyperlink r:id="rId4" w:history="1">
        <w:r>
          <w:rPr>
            <w:i/>
            <w:color w:val="0000FF"/>
            <w:u w:val="single"/>
          </w:rPr>
          <w:t>The Acts of the Apostles</w:t>
        </w:r>
      </w:hyperlink>
      <w:r>
        <w:t>, The Pillar New Testament Commentary (Grand Rapids, MI; Nottingham, England: William B. Eerdmans Publishing Company, 2009), 538.</w:t>
      </w:r>
    </w:p>
  </w:footnote>
  <w:footnote w:id="14">
    <w:p w:rsidR="008A6AC6" w:rsidRDefault="008A6AC6" w:rsidP="00932FD9">
      <w:r>
        <w:rPr>
          <w:vertAlign w:val="superscript"/>
        </w:rPr>
        <w:footnoteRef/>
      </w:r>
      <w:r>
        <w:t xml:space="preserve"> David J. Williams, </w:t>
      </w:r>
      <w:hyperlink r:id="rId5" w:history="1">
        <w:r>
          <w:rPr>
            <w:i/>
            <w:color w:val="0000FF"/>
            <w:u w:val="single"/>
          </w:rPr>
          <w:t>Acts</w:t>
        </w:r>
      </w:hyperlink>
      <w:r>
        <w:t>, Understanding the Bible Commentary Series (Grand Rapids, MI: Baker Books, 2011), 333.</w:t>
      </w:r>
    </w:p>
  </w:footnote>
  <w:footnote w:id="15">
    <w:p w:rsidR="008A6AC6" w:rsidRDefault="008A6AC6" w:rsidP="00352EAF">
      <w:r>
        <w:rPr>
          <w:vertAlign w:val="superscript"/>
        </w:rPr>
        <w:footnoteRef/>
      </w:r>
      <w:r>
        <w:t xml:space="preserve"> David G. Peterson, </w:t>
      </w:r>
      <w:hyperlink r:id="rId6" w:history="1">
        <w:r>
          <w:rPr>
            <w:i/>
            <w:color w:val="0000FF"/>
            <w:u w:val="single"/>
          </w:rPr>
          <w:t>The Acts of the Apostles</w:t>
        </w:r>
      </w:hyperlink>
      <w:r>
        <w:t>, The Pillar New Testament Commentary (Grand Rapids, MI; Nottingham, England: William B. Eerdmans Publishing Company, 2009), 538.</w:t>
      </w:r>
    </w:p>
  </w:footnote>
  <w:footnote w:id="16">
    <w:p w:rsidR="008A6AC6" w:rsidRDefault="008A6AC6" w:rsidP="006806A0">
      <w:r>
        <w:rPr>
          <w:vertAlign w:val="superscript"/>
        </w:rPr>
        <w:footnoteRef/>
      </w:r>
      <w:r>
        <w:t xml:space="preserve"> Ajith Fernando, </w:t>
      </w:r>
      <w:hyperlink r:id="rId7" w:history="1">
        <w:r>
          <w:rPr>
            <w:i/>
            <w:color w:val="0000FF"/>
            <w:u w:val="single"/>
          </w:rPr>
          <w:t>Acts</w:t>
        </w:r>
      </w:hyperlink>
      <w:r>
        <w:t>, The NIV Application Commentary (Grand Rapids, MI: Zondervan Publishing House, 1998), 516.</w:t>
      </w:r>
    </w:p>
  </w:footnote>
  <w:footnote w:id="17">
    <w:p w:rsidR="008A6AC6" w:rsidRDefault="008A6AC6" w:rsidP="003D3277">
      <w:r>
        <w:rPr>
          <w:vertAlign w:val="superscript"/>
        </w:rPr>
        <w:footnoteRef/>
      </w:r>
      <w:r>
        <w:t xml:space="preserve"> David G. Peterson, </w:t>
      </w:r>
      <w:hyperlink r:id="rId8" w:history="1">
        <w:r>
          <w:rPr>
            <w:i/>
            <w:color w:val="0000FF"/>
            <w:u w:val="single"/>
          </w:rPr>
          <w:t>The Acts of the Apostles</w:t>
        </w:r>
      </w:hyperlink>
      <w:r>
        <w:t>, The Pillar New Testament Commentary (Grand Rapids, MI; Nottingham, England: William B. Eerdmans Publishing Company, 2009), 539.</w:t>
      </w:r>
    </w:p>
  </w:footnote>
  <w:footnote w:id="18">
    <w:p w:rsidR="008A6AC6" w:rsidRDefault="008A6AC6" w:rsidP="00C31173">
      <w:r>
        <w:rPr>
          <w:vertAlign w:val="superscript"/>
        </w:rPr>
        <w:footnoteRef/>
      </w:r>
      <w:r>
        <w:t xml:space="preserve"> David G. Peterson, </w:t>
      </w:r>
      <w:hyperlink r:id="rId9" w:history="1">
        <w:r>
          <w:rPr>
            <w:i/>
            <w:color w:val="0000FF"/>
            <w:u w:val="single"/>
          </w:rPr>
          <w:t>The Acts of the Apostles</w:t>
        </w:r>
      </w:hyperlink>
      <w:r>
        <w:t>, The Pillar New Testament Commentary (Grand Rapids, MI; Nottingham, England: William B. Eerdmans Publishing Company, 2009), 539–540.</w:t>
      </w:r>
    </w:p>
  </w:footnote>
  <w:footnote w:id="19">
    <w:p w:rsidR="00A27803" w:rsidRDefault="00A27803" w:rsidP="00A27803">
      <w:r>
        <w:rPr>
          <w:vertAlign w:val="superscript"/>
        </w:rPr>
        <w:footnoteRef/>
      </w:r>
      <w:r>
        <w:t xml:space="preserve"> Jim L. Wilson, </w:t>
      </w:r>
      <w:hyperlink r:id="rId10" w:history="1">
        <w:r>
          <w:rPr>
            <w:i/>
            <w:color w:val="0000FF"/>
            <w:u w:val="single"/>
          </w:rPr>
          <w:t>Fresh Sermons</w:t>
        </w:r>
      </w:hyperlink>
      <w:r>
        <w:t xml:space="preserve"> (Fresno, CA: Willow City Press, 2009).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04206"/>
    <w:multiLevelType w:val="hybridMultilevel"/>
    <w:tmpl w:val="07F20A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2F0839"/>
    <w:multiLevelType w:val="hybridMultilevel"/>
    <w:tmpl w:val="8BAE3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B525A0C"/>
    <w:multiLevelType w:val="hybridMultilevel"/>
    <w:tmpl w:val="634274BE"/>
    <w:lvl w:ilvl="0" w:tplc="FF783A4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5" w15:restartNumberingAfterBreak="0">
    <w:nsid w:val="52F0799D"/>
    <w:multiLevelType w:val="hybridMultilevel"/>
    <w:tmpl w:val="2390A9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2523E5C"/>
    <w:multiLevelType w:val="hybridMultilevel"/>
    <w:tmpl w:val="FF5E7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D6464B1"/>
    <w:multiLevelType w:val="hybridMultilevel"/>
    <w:tmpl w:val="B5BED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DF04F0D"/>
    <w:multiLevelType w:val="hybridMultilevel"/>
    <w:tmpl w:val="D08C48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1"/>
  </w:num>
  <w:num w:numId="5">
    <w:abstractNumId w:val="6"/>
  </w:num>
  <w:num w:numId="6">
    <w:abstractNumId w:val="0"/>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157"/>
    <w:rsid w:val="0000060A"/>
    <w:rsid w:val="00000E7D"/>
    <w:rsid w:val="00001630"/>
    <w:rsid w:val="00001C2A"/>
    <w:rsid w:val="000022B8"/>
    <w:rsid w:val="00002D38"/>
    <w:rsid w:val="00005BBB"/>
    <w:rsid w:val="00013C14"/>
    <w:rsid w:val="000146BF"/>
    <w:rsid w:val="000148AA"/>
    <w:rsid w:val="00015330"/>
    <w:rsid w:val="000216F3"/>
    <w:rsid w:val="000239DA"/>
    <w:rsid w:val="00026361"/>
    <w:rsid w:val="000265B9"/>
    <w:rsid w:val="00030E3F"/>
    <w:rsid w:val="00031584"/>
    <w:rsid w:val="00032510"/>
    <w:rsid w:val="00032863"/>
    <w:rsid w:val="0003513A"/>
    <w:rsid w:val="000357D4"/>
    <w:rsid w:val="000379B7"/>
    <w:rsid w:val="00037BD5"/>
    <w:rsid w:val="00041E86"/>
    <w:rsid w:val="000423AA"/>
    <w:rsid w:val="000424C4"/>
    <w:rsid w:val="00042A4A"/>
    <w:rsid w:val="00043F6B"/>
    <w:rsid w:val="0004451E"/>
    <w:rsid w:val="000447F4"/>
    <w:rsid w:val="00047DF9"/>
    <w:rsid w:val="00056071"/>
    <w:rsid w:val="000601A7"/>
    <w:rsid w:val="000606DC"/>
    <w:rsid w:val="000608E2"/>
    <w:rsid w:val="00060B22"/>
    <w:rsid w:val="000614F7"/>
    <w:rsid w:val="00061FD0"/>
    <w:rsid w:val="00061FD2"/>
    <w:rsid w:val="0006371A"/>
    <w:rsid w:val="000637BF"/>
    <w:rsid w:val="000640BB"/>
    <w:rsid w:val="00065D32"/>
    <w:rsid w:val="0006624F"/>
    <w:rsid w:val="00067414"/>
    <w:rsid w:val="00070C09"/>
    <w:rsid w:val="00070C9F"/>
    <w:rsid w:val="000732E3"/>
    <w:rsid w:val="00073388"/>
    <w:rsid w:val="00075235"/>
    <w:rsid w:val="00075EAF"/>
    <w:rsid w:val="00076283"/>
    <w:rsid w:val="0007636F"/>
    <w:rsid w:val="000803DF"/>
    <w:rsid w:val="000809BC"/>
    <w:rsid w:val="00081B48"/>
    <w:rsid w:val="00083995"/>
    <w:rsid w:val="00083B05"/>
    <w:rsid w:val="00085998"/>
    <w:rsid w:val="00092547"/>
    <w:rsid w:val="00092F61"/>
    <w:rsid w:val="00094DFA"/>
    <w:rsid w:val="00096107"/>
    <w:rsid w:val="000967CE"/>
    <w:rsid w:val="000A18EE"/>
    <w:rsid w:val="000A3097"/>
    <w:rsid w:val="000A5327"/>
    <w:rsid w:val="000B0B5A"/>
    <w:rsid w:val="000B1E98"/>
    <w:rsid w:val="000B2B75"/>
    <w:rsid w:val="000B2C95"/>
    <w:rsid w:val="000B2DC4"/>
    <w:rsid w:val="000B4FEA"/>
    <w:rsid w:val="000B5AB7"/>
    <w:rsid w:val="000B6FE4"/>
    <w:rsid w:val="000B72B7"/>
    <w:rsid w:val="000B7949"/>
    <w:rsid w:val="000B7C2C"/>
    <w:rsid w:val="000C0003"/>
    <w:rsid w:val="000C079A"/>
    <w:rsid w:val="000C301F"/>
    <w:rsid w:val="000C4039"/>
    <w:rsid w:val="000C487E"/>
    <w:rsid w:val="000C6862"/>
    <w:rsid w:val="000C7597"/>
    <w:rsid w:val="000D30AD"/>
    <w:rsid w:val="000E02D7"/>
    <w:rsid w:val="000E1248"/>
    <w:rsid w:val="000E14C4"/>
    <w:rsid w:val="000E1A15"/>
    <w:rsid w:val="000E4978"/>
    <w:rsid w:val="000F447D"/>
    <w:rsid w:val="000F5E30"/>
    <w:rsid w:val="000F5F69"/>
    <w:rsid w:val="000F7C82"/>
    <w:rsid w:val="0010011F"/>
    <w:rsid w:val="00100C96"/>
    <w:rsid w:val="00101784"/>
    <w:rsid w:val="00101A5D"/>
    <w:rsid w:val="001038D3"/>
    <w:rsid w:val="00104147"/>
    <w:rsid w:val="001048C9"/>
    <w:rsid w:val="001060FB"/>
    <w:rsid w:val="001061AF"/>
    <w:rsid w:val="0010697A"/>
    <w:rsid w:val="00111AD7"/>
    <w:rsid w:val="00112E53"/>
    <w:rsid w:val="0011393F"/>
    <w:rsid w:val="00114C9B"/>
    <w:rsid w:val="00115507"/>
    <w:rsid w:val="00115EED"/>
    <w:rsid w:val="00117970"/>
    <w:rsid w:val="001206F6"/>
    <w:rsid w:val="001228D6"/>
    <w:rsid w:val="00122C93"/>
    <w:rsid w:val="001238DB"/>
    <w:rsid w:val="00124025"/>
    <w:rsid w:val="00126870"/>
    <w:rsid w:val="00127877"/>
    <w:rsid w:val="00130E89"/>
    <w:rsid w:val="00137F9B"/>
    <w:rsid w:val="00141921"/>
    <w:rsid w:val="00141C40"/>
    <w:rsid w:val="00143191"/>
    <w:rsid w:val="00144E34"/>
    <w:rsid w:val="0015023F"/>
    <w:rsid w:val="00150965"/>
    <w:rsid w:val="00150DFF"/>
    <w:rsid w:val="00151546"/>
    <w:rsid w:val="001528BC"/>
    <w:rsid w:val="0015444D"/>
    <w:rsid w:val="001563E0"/>
    <w:rsid w:val="00157F01"/>
    <w:rsid w:val="001600CF"/>
    <w:rsid w:val="00162448"/>
    <w:rsid w:val="001626C0"/>
    <w:rsid w:val="00163874"/>
    <w:rsid w:val="00163ABF"/>
    <w:rsid w:val="00163C99"/>
    <w:rsid w:val="00166481"/>
    <w:rsid w:val="001671E5"/>
    <w:rsid w:val="001700B8"/>
    <w:rsid w:val="00170668"/>
    <w:rsid w:val="001751E1"/>
    <w:rsid w:val="001758FC"/>
    <w:rsid w:val="00177A88"/>
    <w:rsid w:val="0018055F"/>
    <w:rsid w:val="00180AEE"/>
    <w:rsid w:val="00180F12"/>
    <w:rsid w:val="0018133B"/>
    <w:rsid w:val="00181DDE"/>
    <w:rsid w:val="0018554A"/>
    <w:rsid w:val="00185879"/>
    <w:rsid w:val="00186FCC"/>
    <w:rsid w:val="00187889"/>
    <w:rsid w:val="00187DED"/>
    <w:rsid w:val="001901C9"/>
    <w:rsid w:val="00190F01"/>
    <w:rsid w:val="00191BC8"/>
    <w:rsid w:val="00192AC1"/>
    <w:rsid w:val="00196F10"/>
    <w:rsid w:val="001974F0"/>
    <w:rsid w:val="00197C43"/>
    <w:rsid w:val="001A09B8"/>
    <w:rsid w:val="001A0A5F"/>
    <w:rsid w:val="001A5FDA"/>
    <w:rsid w:val="001A63A6"/>
    <w:rsid w:val="001A6F62"/>
    <w:rsid w:val="001B09D2"/>
    <w:rsid w:val="001B3223"/>
    <w:rsid w:val="001B3954"/>
    <w:rsid w:val="001B63E5"/>
    <w:rsid w:val="001B6CD6"/>
    <w:rsid w:val="001B6D6E"/>
    <w:rsid w:val="001C1412"/>
    <w:rsid w:val="001C2788"/>
    <w:rsid w:val="001C2B4B"/>
    <w:rsid w:val="001C4224"/>
    <w:rsid w:val="001C4E58"/>
    <w:rsid w:val="001D044F"/>
    <w:rsid w:val="001D2188"/>
    <w:rsid w:val="001D4EDE"/>
    <w:rsid w:val="001D59B3"/>
    <w:rsid w:val="001D654C"/>
    <w:rsid w:val="001D68C6"/>
    <w:rsid w:val="001D78BC"/>
    <w:rsid w:val="001E0F99"/>
    <w:rsid w:val="001E1437"/>
    <w:rsid w:val="001E1458"/>
    <w:rsid w:val="001E18A8"/>
    <w:rsid w:val="001E5F4F"/>
    <w:rsid w:val="001E6BE4"/>
    <w:rsid w:val="001F090F"/>
    <w:rsid w:val="001F0B7D"/>
    <w:rsid w:val="001F47A6"/>
    <w:rsid w:val="001F574E"/>
    <w:rsid w:val="002012DF"/>
    <w:rsid w:val="002031B3"/>
    <w:rsid w:val="00204B6D"/>
    <w:rsid w:val="00204C49"/>
    <w:rsid w:val="00206D76"/>
    <w:rsid w:val="00210744"/>
    <w:rsid w:val="00211805"/>
    <w:rsid w:val="00214342"/>
    <w:rsid w:val="00216227"/>
    <w:rsid w:val="00216B59"/>
    <w:rsid w:val="00217050"/>
    <w:rsid w:val="00222EDE"/>
    <w:rsid w:val="00224A5A"/>
    <w:rsid w:val="00224BCB"/>
    <w:rsid w:val="002273BD"/>
    <w:rsid w:val="00232564"/>
    <w:rsid w:val="00233EA4"/>
    <w:rsid w:val="00234559"/>
    <w:rsid w:val="00235E8D"/>
    <w:rsid w:val="00236241"/>
    <w:rsid w:val="0023683D"/>
    <w:rsid w:val="00237C06"/>
    <w:rsid w:val="002412CF"/>
    <w:rsid w:val="002414F2"/>
    <w:rsid w:val="0024591A"/>
    <w:rsid w:val="00245A81"/>
    <w:rsid w:val="00245F83"/>
    <w:rsid w:val="00247457"/>
    <w:rsid w:val="00247D0B"/>
    <w:rsid w:val="00254B85"/>
    <w:rsid w:val="00254C68"/>
    <w:rsid w:val="00255F20"/>
    <w:rsid w:val="002561DE"/>
    <w:rsid w:val="002565CB"/>
    <w:rsid w:val="00260FB7"/>
    <w:rsid w:val="00261111"/>
    <w:rsid w:val="00262AC3"/>
    <w:rsid w:val="00262B27"/>
    <w:rsid w:val="00264C33"/>
    <w:rsid w:val="002673D0"/>
    <w:rsid w:val="002712CA"/>
    <w:rsid w:val="00272B76"/>
    <w:rsid w:val="00272DAA"/>
    <w:rsid w:val="00272E2E"/>
    <w:rsid w:val="00275016"/>
    <w:rsid w:val="002750A7"/>
    <w:rsid w:val="00275A6C"/>
    <w:rsid w:val="0027611B"/>
    <w:rsid w:val="00276B1F"/>
    <w:rsid w:val="00277A6F"/>
    <w:rsid w:val="002802BB"/>
    <w:rsid w:val="00281CE9"/>
    <w:rsid w:val="0028275B"/>
    <w:rsid w:val="002851B9"/>
    <w:rsid w:val="0028620C"/>
    <w:rsid w:val="00286E4C"/>
    <w:rsid w:val="0028718B"/>
    <w:rsid w:val="00287812"/>
    <w:rsid w:val="00292175"/>
    <w:rsid w:val="00292FD5"/>
    <w:rsid w:val="00294659"/>
    <w:rsid w:val="002947F1"/>
    <w:rsid w:val="002950C9"/>
    <w:rsid w:val="002951A7"/>
    <w:rsid w:val="002A07C4"/>
    <w:rsid w:val="002A0A61"/>
    <w:rsid w:val="002A4452"/>
    <w:rsid w:val="002A517F"/>
    <w:rsid w:val="002B067B"/>
    <w:rsid w:val="002B1B1F"/>
    <w:rsid w:val="002B348A"/>
    <w:rsid w:val="002B3A61"/>
    <w:rsid w:val="002B547A"/>
    <w:rsid w:val="002B5BF2"/>
    <w:rsid w:val="002B6729"/>
    <w:rsid w:val="002C05F2"/>
    <w:rsid w:val="002C1497"/>
    <w:rsid w:val="002C3051"/>
    <w:rsid w:val="002C5B8E"/>
    <w:rsid w:val="002D132A"/>
    <w:rsid w:val="002D226A"/>
    <w:rsid w:val="002D5EEF"/>
    <w:rsid w:val="002D73FC"/>
    <w:rsid w:val="002E0389"/>
    <w:rsid w:val="002E1252"/>
    <w:rsid w:val="002E1EF7"/>
    <w:rsid w:val="002E532B"/>
    <w:rsid w:val="002E5341"/>
    <w:rsid w:val="002E5880"/>
    <w:rsid w:val="002E6544"/>
    <w:rsid w:val="002E6FB3"/>
    <w:rsid w:val="002E7E0A"/>
    <w:rsid w:val="002F033F"/>
    <w:rsid w:val="002F1DB3"/>
    <w:rsid w:val="002F1FD0"/>
    <w:rsid w:val="002F256D"/>
    <w:rsid w:val="002F6706"/>
    <w:rsid w:val="003021D0"/>
    <w:rsid w:val="00306632"/>
    <w:rsid w:val="0030710E"/>
    <w:rsid w:val="003072D8"/>
    <w:rsid w:val="00307ECE"/>
    <w:rsid w:val="00310352"/>
    <w:rsid w:val="00310708"/>
    <w:rsid w:val="003125B3"/>
    <w:rsid w:val="00312676"/>
    <w:rsid w:val="00312B40"/>
    <w:rsid w:val="003145FC"/>
    <w:rsid w:val="003153A8"/>
    <w:rsid w:val="003200AD"/>
    <w:rsid w:val="003214C9"/>
    <w:rsid w:val="00324456"/>
    <w:rsid w:val="003250D8"/>
    <w:rsid w:val="00325AB2"/>
    <w:rsid w:val="003306EF"/>
    <w:rsid w:val="003308F7"/>
    <w:rsid w:val="00331C7C"/>
    <w:rsid w:val="00331F56"/>
    <w:rsid w:val="003321DC"/>
    <w:rsid w:val="00333843"/>
    <w:rsid w:val="00337FE4"/>
    <w:rsid w:val="003409CD"/>
    <w:rsid w:val="00340C26"/>
    <w:rsid w:val="00340E62"/>
    <w:rsid w:val="00344D93"/>
    <w:rsid w:val="00345361"/>
    <w:rsid w:val="003511D0"/>
    <w:rsid w:val="0035187D"/>
    <w:rsid w:val="00352EAF"/>
    <w:rsid w:val="0036097D"/>
    <w:rsid w:val="00367261"/>
    <w:rsid w:val="00370F18"/>
    <w:rsid w:val="00371F7F"/>
    <w:rsid w:val="00373F79"/>
    <w:rsid w:val="0037509C"/>
    <w:rsid w:val="00376928"/>
    <w:rsid w:val="00381703"/>
    <w:rsid w:val="00384335"/>
    <w:rsid w:val="0038469A"/>
    <w:rsid w:val="00385EDC"/>
    <w:rsid w:val="00391B89"/>
    <w:rsid w:val="00392508"/>
    <w:rsid w:val="00393206"/>
    <w:rsid w:val="00394BE6"/>
    <w:rsid w:val="003A1467"/>
    <w:rsid w:val="003A15FA"/>
    <w:rsid w:val="003A16E2"/>
    <w:rsid w:val="003A1E1D"/>
    <w:rsid w:val="003A2AE6"/>
    <w:rsid w:val="003A356D"/>
    <w:rsid w:val="003A48D6"/>
    <w:rsid w:val="003A5244"/>
    <w:rsid w:val="003A5B44"/>
    <w:rsid w:val="003A5EA1"/>
    <w:rsid w:val="003A77BC"/>
    <w:rsid w:val="003A79D8"/>
    <w:rsid w:val="003B00BD"/>
    <w:rsid w:val="003B0464"/>
    <w:rsid w:val="003B1050"/>
    <w:rsid w:val="003B1532"/>
    <w:rsid w:val="003B21F9"/>
    <w:rsid w:val="003B30C3"/>
    <w:rsid w:val="003B3205"/>
    <w:rsid w:val="003B3401"/>
    <w:rsid w:val="003C5A30"/>
    <w:rsid w:val="003D3277"/>
    <w:rsid w:val="003D5C41"/>
    <w:rsid w:val="003D63F7"/>
    <w:rsid w:val="003E1332"/>
    <w:rsid w:val="003E1576"/>
    <w:rsid w:val="003E179E"/>
    <w:rsid w:val="003E1A24"/>
    <w:rsid w:val="003E1EA9"/>
    <w:rsid w:val="003E46E6"/>
    <w:rsid w:val="003E6157"/>
    <w:rsid w:val="003E616F"/>
    <w:rsid w:val="003F09EB"/>
    <w:rsid w:val="003F362C"/>
    <w:rsid w:val="003F44CA"/>
    <w:rsid w:val="003F6299"/>
    <w:rsid w:val="00400C74"/>
    <w:rsid w:val="00400CCE"/>
    <w:rsid w:val="00403CE2"/>
    <w:rsid w:val="00410507"/>
    <w:rsid w:val="004107A6"/>
    <w:rsid w:val="00410CE5"/>
    <w:rsid w:val="004114B2"/>
    <w:rsid w:val="00413713"/>
    <w:rsid w:val="004178D7"/>
    <w:rsid w:val="00420139"/>
    <w:rsid w:val="00422A25"/>
    <w:rsid w:val="004236C3"/>
    <w:rsid w:val="00423E73"/>
    <w:rsid w:val="00424A68"/>
    <w:rsid w:val="004312AD"/>
    <w:rsid w:val="00431E41"/>
    <w:rsid w:val="00433B7C"/>
    <w:rsid w:val="00435C4F"/>
    <w:rsid w:val="00444CB4"/>
    <w:rsid w:val="00445786"/>
    <w:rsid w:val="00447A09"/>
    <w:rsid w:val="00452EA8"/>
    <w:rsid w:val="00453FEA"/>
    <w:rsid w:val="004605B5"/>
    <w:rsid w:val="00461C48"/>
    <w:rsid w:val="00464799"/>
    <w:rsid w:val="0046489D"/>
    <w:rsid w:val="004648CC"/>
    <w:rsid w:val="00467395"/>
    <w:rsid w:val="004729A3"/>
    <w:rsid w:val="00472B2F"/>
    <w:rsid w:val="004734C1"/>
    <w:rsid w:val="00473ABD"/>
    <w:rsid w:val="00474233"/>
    <w:rsid w:val="00475760"/>
    <w:rsid w:val="00475FD2"/>
    <w:rsid w:val="00480041"/>
    <w:rsid w:val="004819E2"/>
    <w:rsid w:val="00482613"/>
    <w:rsid w:val="00482CCB"/>
    <w:rsid w:val="00483D86"/>
    <w:rsid w:val="0049230D"/>
    <w:rsid w:val="00493EA8"/>
    <w:rsid w:val="004946A0"/>
    <w:rsid w:val="00495B30"/>
    <w:rsid w:val="004A36DE"/>
    <w:rsid w:val="004A389B"/>
    <w:rsid w:val="004A77DC"/>
    <w:rsid w:val="004A7BB1"/>
    <w:rsid w:val="004B3AA4"/>
    <w:rsid w:val="004B45C8"/>
    <w:rsid w:val="004B5A24"/>
    <w:rsid w:val="004B69AD"/>
    <w:rsid w:val="004B6F9D"/>
    <w:rsid w:val="004C5B38"/>
    <w:rsid w:val="004D0DD9"/>
    <w:rsid w:val="004D12C6"/>
    <w:rsid w:val="004D1E18"/>
    <w:rsid w:val="004D559C"/>
    <w:rsid w:val="004D6A14"/>
    <w:rsid w:val="004D75B0"/>
    <w:rsid w:val="004E0C17"/>
    <w:rsid w:val="004E2261"/>
    <w:rsid w:val="004E287E"/>
    <w:rsid w:val="004E2CF5"/>
    <w:rsid w:val="004E4091"/>
    <w:rsid w:val="004E474D"/>
    <w:rsid w:val="004F1D03"/>
    <w:rsid w:val="004F2BDF"/>
    <w:rsid w:val="004F401F"/>
    <w:rsid w:val="004F44A3"/>
    <w:rsid w:val="004F57EC"/>
    <w:rsid w:val="004F679E"/>
    <w:rsid w:val="004F6C34"/>
    <w:rsid w:val="0050557E"/>
    <w:rsid w:val="0050615B"/>
    <w:rsid w:val="00510036"/>
    <w:rsid w:val="00512F0B"/>
    <w:rsid w:val="00513024"/>
    <w:rsid w:val="0051365E"/>
    <w:rsid w:val="00513919"/>
    <w:rsid w:val="00514270"/>
    <w:rsid w:val="00517403"/>
    <w:rsid w:val="00520E3E"/>
    <w:rsid w:val="005224A5"/>
    <w:rsid w:val="00523162"/>
    <w:rsid w:val="00525A3C"/>
    <w:rsid w:val="00527436"/>
    <w:rsid w:val="00530527"/>
    <w:rsid w:val="0053094A"/>
    <w:rsid w:val="00530DC6"/>
    <w:rsid w:val="0053164B"/>
    <w:rsid w:val="00532F07"/>
    <w:rsid w:val="0053337F"/>
    <w:rsid w:val="005369DC"/>
    <w:rsid w:val="0053773B"/>
    <w:rsid w:val="005406F7"/>
    <w:rsid w:val="00543924"/>
    <w:rsid w:val="00544187"/>
    <w:rsid w:val="00544A75"/>
    <w:rsid w:val="00544F6F"/>
    <w:rsid w:val="00545BD2"/>
    <w:rsid w:val="00547152"/>
    <w:rsid w:val="00551FDF"/>
    <w:rsid w:val="005538B9"/>
    <w:rsid w:val="00553AB3"/>
    <w:rsid w:val="00553D7B"/>
    <w:rsid w:val="0055477C"/>
    <w:rsid w:val="0055478E"/>
    <w:rsid w:val="00555361"/>
    <w:rsid w:val="00556E1D"/>
    <w:rsid w:val="00557766"/>
    <w:rsid w:val="00566F8E"/>
    <w:rsid w:val="00570552"/>
    <w:rsid w:val="0057259D"/>
    <w:rsid w:val="0057346A"/>
    <w:rsid w:val="00574518"/>
    <w:rsid w:val="00575EB6"/>
    <w:rsid w:val="00577BD6"/>
    <w:rsid w:val="00577E10"/>
    <w:rsid w:val="005814CD"/>
    <w:rsid w:val="0058220F"/>
    <w:rsid w:val="00582319"/>
    <w:rsid w:val="005824F7"/>
    <w:rsid w:val="0058328A"/>
    <w:rsid w:val="005855CE"/>
    <w:rsid w:val="005909D1"/>
    <w:rsid w:val="00590EF2"/>
    <w:rsid w:val="005914A9"/>
    <w:rsid w:val="00591637"/>
    <w:rsid w:val="00591FFE"/>
    <w:rsid w:val="005922C4"/>
    <w:rsid w:val="00592E20"/>
    <w:rsid w:val="0059463B"/>
    <w:rsid w:val="005949A0"/>
    <w:rsid w:val="005958ED"/>
    <w:rsid w:val="0059655C"/>
    <w:rsid w:val="005966C5"/>
    <w:rsid w:val="00597CC9"/>
    <w:rsid w:val="005A6959"/>
    <w:rsid w:val="005B04A1"/>
    <w:rsid w:val="005B2A4C"/>
    <w:rsid w:val="005B48B5"/>
    <w:rsid w:val="005B5C7B"/>
    <w:rsid w:val="005B5E3A"/>
    <w:rsid w:val="005B7385"/>
    <w:rsid w:val="005B7AF6"/>
    <w:rsid w:val="005C06C3"/>
    <w:rsid w:val="005C0F58"/>
    <w:rsid w:val="005C17E4"/>
    <w:rsid w:val="005C1A7E"/>
    <w:rsid w:val="005C2138"/>
    <w:rsid w:val="005C3553"/>
    <w:rsid w:val="005C36D6"/>
    <w:rsid w:val="005C4918"/>
    <w:rsid w:val="005C49BB"/>
    <w:rsid w:val="005C6B2E"/>
    <w:rsid w:val="005C6F10"/>
    <w:rsid w:val="005C6FFE"/>
    <w:rsid w:val="005D018D"/>
    <w:rsid w:val="005D2564"/>
    <w:rsid w:val="005D3071"/>
    <w:rsid w:val="005D3C2E"/>
    <w:rsid w:val="005D454B"/>
    <w:rsid w:val="005D5076"/>
    <w:rsid w:val="005D5629"/>
    <w:rsid w:val="005E53F6"/>
    <w:rsid w:val="005F1D58"/>
    <w:rsid w:val="005F3EF9"/>
    <w:rsid w:val="005F42AF"/>
    <w:rsid w:val="005F42D2"/>
    <w:rsid w:val="005F4E2D"/>
    <w:rsid w:val="005F5388"/>
    <w:rsid w:val="005F6312"/>
    <w:rsid w:val="005F6F65"/>
    <w:rsid w:val="005F7B11"/>
    <w:rsid w:val="00600B80"/>
    <w:rsid w:val="00603DC4"/>
    <w:rsid w:val="0060463F"/>
    <w:rsid w:val="00605C2D"/>
    <w:rsid w:val="006069E6"/>
    <w:rsid w:val="00606EE6"/>
    <w:rsid w:val="006075C7"/>
    <w:rsid w:val="00612FED"/>
    <w:rsid w:val="00614199"/>
    <w:rsid w:val="006142DC"/>
    <w:rsid w:val="006163C8"/>
    <w:rsid w:val="006166B3"/>
    <w:rsid w:val="006176BC"/>
    <w:rsid w:val="00620EB7"/>
    <w:rsid w:val="00624EAA"/>
    <w:rsid w:val="00625615"/>
    <w:rsid w:val="00627218"/>
    <w:rsid w:val="0062741F"/>
    <w:rsid w:val="00630A77"/>
    <w:rsid w:val="00630DE0"/>
    <w:rsid w:val="00631139"/>
    <w:rsid w:val="0063148B"/>
    <w:rsid w:val="006319B1"/>
    <w:rsid w:val="00632C03"/>
    <w:rsid w:val="0063333A"/>
    <w:rsid w:val="00641A5E"/>
    <w:rsid w:val="00644432"/>
    <w:rsid w:val="00646944"/>
    <w:rsid w:val="00646FCC"/>
    <w:rsid w:val="00650836"/>
    <w:rsid w:val="00651614"/>
    <w:rsid w:val="00652E9A"/>
    <w:rsid w:val="00653CD1"/>
    <w:rsid w:val="00656536"/>
    <w:rsid w:val="00661DAD"/>
    <w:rsid w:val="006626D2"/>
    <w:rsid w:val="00665331"/>
    <w:rsid w:val="00665959"/>
    <w:rsid w:val="00667215"/>
    <w:rsid w:val="0067051D"/>
    <w:rsid w:val="006710A4"/>
    <w:rsid w:val="00671E81"/>
    <w:rsid w:val="006721BA"/>
    <w:rsid w:val="00675CEA"/>
    <w:rsid w:val="0067650D"/>
    <w:rsid w:val="00676D56"/>
    <w:rsid w:val="006772B3"/>
    <w:rsid w:val="006806A0"/>
    <w:rsid w:val="00681F9E"/>
    <w:rsid w:val="006833EC"/>
    <w:rsid w:val="00685EA1"/>
    <w:rsid w:val="0069043C"/>
    <w:rsid w:val="00691655"/>
    <w:rsid w:val="0069168B"/>
    <w:rsid w:val="00692408"/>
    <w:rsid w:val="0069246E"/>
    <w:rsid w:val="00693F3D"/>
    <w:rsid w:val="006946CE"/>
    <w:rsid w:val="006949A1"/>
    <w:rsid w:val="00695B34"/>
    <w:rsid w:val="00695D27"/>
    <w:rsid w:val="00695DA3"/>
    <w:rsid w:val="00696BA1"/>
    <w:rsid w:val="00697701"/>
    <w:rsid w:val="006A0AC3"/>
    <w:rsid w:val="006A3CC3"/>
    <w:rsid w:val="006A3D5C"/>
    <w:rsid w:val="006A50AD"/>
    <w:rsid w:val="006A59B0"/>
    <w:rsid w:val="006B48A2"/>
    <w:rsid w:val="006C14FC"/>
    <w:rsid w:val="006C7601"/>
    <w:rsid w:val="006D2405"/>
    <w:rsid w:val="006D4EEE"/>
    <w:rsid w:val="006D60AB"/>
    <w:rsid w:val="006D7DAB"/>
    <w:rsid w:val="006E4BAF"/>
    <w:rsid w:val="006E5384"/>
    <w:rsid w:val="006E5A50"/>
    <w:rsid w:val="006E7E1C"/>
    <w:rsid w:val="006F1328"/>
    <w:rsid w:val="006F1C23"/>
    <w:rsid w:val="006F3208"/>
    <w:rsid w:val="006F32BB"/>
    <w:rsid w:val="006F4019"/>
    <w:rsid w:val="006F7504"/>
    <w:rsid w:val="0070007D"/>
    <w:rsid w:val="00700D06"/>
    <w:rsid w:val="00700D92"/>
    <w:rsid w:val="00702C16"/>
    <w:rsid w:val="00705DA5"/>
    <w:rsid w:val="007072E6"/>
    <w:rsid w:val="0071027A"/>
    <w:rsid w:val="00710438"/>
    <w:rsid w:val="00713799"/>
    <w:rsid w:val="00713D45"/>
    <w:rsid w:val="00714DF7"/>
    <w:rsid w:val="00717F88"/>
    <w:rsid w:val="007229DB"/>
    <w:rsid w:val="00724A6C"/>
    <w:rsid w:val="00724AA3"/>
    <w:rsid w:val="00730F32"/>
    <w:rsid w:val="0073159E"/>
    <w:rsid w:val="00731AB6"/>
    <w:rsid w:val="00731F76"/>
    <w:rsid w:val="00734A2E"/>
    <w:rsid w:val="00736904"/>
    <w:rsid w:val="007401EE"/>
    <w:rsid w:val="00740CE9"/>
    <w:rsid w:val="00741379"/>
    <w:rsid w:val="00742A5F"/>
    <w:rsid w:val="00752A63"/>
    <w:rsid w:val="00756769"/>
    <w:rsid w:val="0076105A"/>
    <w:rsid w:val="007612E4"/>
    <w:rsid w:val="00761F86"/>
    <w:rsid w:val="007628CB"/>
    <w:rsid w:val="00763760"/>
    <w:rsid w:val="007669DB"/>
    <w:rsid w:val="00766A81"/>
    <w:rsid w:val="007672F8"/>
    <w:rsid w:val="00774689"/>
    <w:rsid w:val="007802D1"/>
    <w:rsid w:val="00783686"/>
    <w:rsid w:val="007855C7"/>
    <w:rsid w:val="0078665C"/>
    <w:rsid w:val="00786924"/>
    <w:rsid w:val="00787014"/>
    <w:rsid w:val="00787EB4"/>
    <w:rsid w:val="007940A1"/>
    <w:rsid w:val="007942FB"/>
    <w:rsid w:val="00794987"/>
    <w:rsid w:val="00795405"/>
    <w:rsid w:val="0079584F"/>
    <w:rsid w:val="00795A15"/>
    <w:rsid w:val="007A323E"/>
    <w:rsid w:val="007A4022"/>
    <w:rsid w:val="007A4A11"/>
    <w:rsid w:val="007A6242"/>
    <w:rsid w:val="007A653C"/>
    <w:rsid w:val="007A6982"/>
    <w:rsid w:val="007A73B8"/>
    <w:rsid w:val="007B2F44"/>
    <w:rsid w:val="007B6506"/>
    <w:rsid w:val="007B7734"/>
    <w:rsid w:val="007C0F1D"/>
    <w:rsid w:val="007C1489"/>
    <w:rsid w:val="007C1A53"/>
    <w:rsid w:val="007C1F91"/>
    <w:rsid w:val="007C27CB"/>
    <w:rsid w:val="007C2AA2"/>
    <w:rsid w:val="007C4B20"/>
    <w:rsid w:val="007C53DD"/>
    <w:rsid w:val="007C584D"/>
    <w:rsid w:val="007C6F1F"/>
    <w:rsid w:val="007C6FCA"/>
    <w:rsid w:val="007C7703"/>
    <w:rsid w:val="007D23D1"/>
    <w:rsid w:val="007D2ADC"/>
    <w:rsid w:val="007D41D0"/>
    <w:rsid w:val="007D4B7A"/>
    <w:rsid w:val="007D6C6F"/>
    <w:rsid w:val="007E14BF"/>
    <w:rsid w:val="007E16DB"/>
    <w:rsid w:val="007E273C"/>
    <w:rsid w:val="007E450E"/>
    <w:rsid w:val="007E46FF"/>
    <w:rsid w:val="007E5597"/>
    <w:rsid w:val="007E677F"/>
    <w:rsid w:val="007E69C3"/>
    <w:rsid w:val="007E727E"/>
    <w:rsid w:val="007E7AFA"/>
    <w:rsid w:val="007E7FC1"/>
    <w:rsid w:val="007F08B1"/>
    <w:rsid w:val="007F0BE4"/>
    <w:rsid w:val="007F6BCA"/>
    <w:rsid w:val="00802AD0"/>
    <w:rsid w:val="0080344D"/>
    <w:rsid w:val="00804FD1"/>
    <w:rsid w:val="008053B7"/>
    <w:rsid w:val="00805B90"/>
    <w:rsid w:val="0080660C"/>
    <w:rsid w:val="0080694B"/>
    <w:rsid w:val="00806B50"/>
    <w:rsid w:val="00810BCD"/>
    <w:rsid w:val="0081168A"/>
    <w:rsid w:val="00812159"/>
    <w:rsid w:val="008122CB"/>
    <w:rsid w:val="00815480"/>
    <w:rsid w:val="00816153"/>
    <w:rsid w:val="0081725C"/>
    <w:rsid w:val="00817441"/>
    <w:rsid w:val="00817BBC"/>
    <w:rsid w:val="00817F81"/>
    <w:rsid w:val="008217FA"/>
    <w:rsid w:val="00824BA0"/>
    <w:rsid w:val="00825CC7"/>
    <w:rsid w:val="00826869"/>
    <w:rsid w:val="00826D93"/>
    <w:rsid w:val="0082798A"/>
    <w:rsid w:val="0083202F"/>
    <w:rsid w:val="008322D6"/>
    <w:rsid w:val="00833EB1"/>
    <w:rsid w:val="008346C2"/>
    <w:rsid w:val="0083527B"/>
    <w:rsid w:val="00835D10"/>
    <w:rsid w:val="00836557"/>
    <w:rsid w:val="008417C1"/>
    <w:rsid w:val="00843A7B"/>
    <w:rsid w:val="00850615"/>
    <w:rsid w:val="00850CCB"/>
    <w:rsid w:val="00853E40"/>
    <w:rsid w:val="008568F3"/>
    <w:rsid w:val="00861C7A"/>
    <w:rsid w:val="00862465"/>
    <w:rsid w:val="00863C37"/>
    <w:rsid w:val="00864C68"/>
    <w:rsid w:val="008674AF"/>
    <w:rsid w:val="008679FC"/>
    <w:rsid w:val="008705B9"/>
    <w:rsid w:val="0087342C"/>
    <w:rsid w:val="0088034E"/>
    <w:rsid w:val="00882851"/>
    <w:rsid w:val="00882961"/>
    <w:rsid w:val="00882E89"/>
    <w:rsid w:val="00883F41"/>
    <w:rsid w:val="00884696"/>
    <w:rsid w:val="008850FA"/>
    <w:rsid w:val="008856DB"/>
    <w:rsid w:val="008876AE"/>
    <w:rsid w:val="008904ED"/>
    <w:rsid w:val="00891C26"/>
    <w:rsid w:val="0089239B"/>
    <w:rsid w:val="00894218"/>
    <w:rsid w:val="00894360"/>
    <w:rsid w:val="008A0A27"/>
    <w:rsid w:val="008A115C"/>
    <w:rsid w:val="008A16A5"/>
    <w:rsid w:val="008A24CE"/>
    <w:rsid w:val="008A6AC6"/>
    <w:rsid w:val="008B09D1"/>
    <w:rsid w:val="008B2095"/>
    <w:rsid w:val="008B4821"/>
    <w:rsid w:val="008C1552"/>
    <w:rsid w:val="008C31BA"/>
    <w:rsid w:val="008C5775"/>
    <w:rsid w:val="008D043A"/>
    <w:rsid w:val="008D1174"/>
    <w:rsid w:val="008D22B3"/>
    <w:rsid w:val="008D3813"/>
    <w:rsid w:val="008D3F22"/>
    <w:rsid w:val="008D40CE"/>
    <w:rsid w:val="008D6F0C"/>
    <w:rsid w:val="008D7800"/>
    <w:rsid w:val="008D7E06"/>
    <w:rsid w:val="008E02A6"/>
    <w:rsid w:val="008E3500"/>
    <w:rsid w:val="008E369C"/>
    <w:rsid w:val="008E5622"/>
    <w:rsid w:val="008E6C7A"/>
    <w:rsid w:val="008E766C"/>
    <w:rsid w:val="008E7776"/>
    <w:rsid w:val="008F0ACF"/>
    <w:rsid w:val="008F36E6"/>
    <w:rsid w:val="008F38C4"/>
    <w:rsid w:val="008F6DEF"/>
    <w:rsid w:val="008F73DB"/>
    <w:rsid w:val="008F77E0"/>
    <w:rsid w:val="0090095E"/>
    <w:rsid w:val="00901EEA"/>
    <w:rsid w:val="00904ABE"/>
    <w:rsid w:val="00904E72"/>
    <w:rsid w:val="0090687B"/>
    <w:rsid w:val="00912D9E"/>
    <w:rsid w:val="009133EC"/>
    <w:rsid w:val="00914279"/>
    <w:rsid w:val="00916170"/>
    <w:rsid w:val="009174C7"/>
    <w:rsid w:val="00926091"/>
    <w:rsid w:val="00927C08"/>
    <w:rsid w:val="0093239F"/>
    <w:rsid w:val="00932FD9"/>
    <w:rsid w:val="009352E3"/>
    <w:rsid w:val="0093758C"/>
    <w:rsid w:val="00940DA8"/>
    <w:rsid w:val="00942C33"/>
    <w:rsid w:val="00944DEF"/>
    <w:rsid w:val="00947A05"/>
    <w:rsid w:val="009525C3"/>
    <w:rsid w:val="0095404B"/>
    <w:rsid w:val="0095556D"/>
    <w:rsid w:val="00955A13"/>
    <w:rsid w:val="00957C27"/>
    <w:rsid w:val="00960E92"/>
    <w:rsid w:val="0096155A"/>
    <w:rsid w:val="00963122"/>
    <w:rsid w:val="00964CD5"/>
    <w:rsid w:val="009666CE"/>
    <w:rsid w:val="009674A8"/>
    <w:rsid w:val="00967DF4"/>
    <w:rsid w:val="00970903"/>
    <w:rsid w:val="00972916"/>
    <w:rsid w:val="00974D11"/>
    <w:rsid w:val="00976D48"/>
    <w:rsid w:val="00980A04"/>
    <w:rsid w:val="00981712"/>
    <w:rsid w:val="00982AA0"/>
    <w:rsid w:val="00983132"/>
    <w:rsid w:val="00984A42"/>
    <w:rsid w:val="009858B4"/>
    <w:rsid w:val="0098626C"/>
    <w:rsid w:val="0099121D"/>
    <w:rsid w:val="00991C8C"/>
    <w:rsid w:val="00994711"/>
    <w:rsid w:val="00994B26"/>
    <w:rsid w:val="00995E67"/>
    <w:rsid w:val="00996281"/>
    <w:rsid w:val="009A0453"/>
    <w:rsid w:val="009A0980"/>
    <w:rsid w:val="009A0D3F"/>
    <w:rsid w:val="009A2937"/>
    <w:rsid w:val="009A2DF5"/>
    <w:rsid w:val="009A445F"/>
    <w:rsid w:val="009A5BEF"/>
    <w:rsid w:val="009A61D2"/>
    <w:rsid w:val="009A779C"/>
    <w:rsid w:val="009B03F5"/>
    <w:rsid w:val="009B2374"/>
    <w:rsid w:val="009B2977"/>
    <w:rsid w:val="009B335F"/>
    <w:rsid w:val="009B3A89"/>
    <w:rsid w:val="009B7812"/>
    <w:rsid w:val="009C2CC5"/>
    <w:rsid w:val="009C39D9"/>
    <w:rsid w:val="009C50FD"/>
    <w:rsid w:val="009D21F8"/>
    <w:rsid w:val="009D4524"/>
    <w:rsid w:val="009D57DE"/>
    <w:rsid w:val="009D5FF7"/>
    <w:rsid w:val="009E0CBF"/>
    <w:rsid w:val="009E36CB"/>
    <w:rsid w:val="009E44DE"/>
    <w:rsid w:val="009E6010"/>
    <w:rsid w:val="009E6C2F"/>
    <w:rsid w:val="009E6F5B"/>
    <w:rsid w:val="009E734C"/>
    <w:rsid w:val="009E7CA1"/>
    <w:rsid w:val="009E7E4A"/>
    <w:rsid w:val="009F050A"/>
    <w:rsid w:val="009F10F3"/>
    <w:rsid w:val="009F1D5B"/>
    <w:rsid w:val="009F3FCB"/>
    <w:rsid w:val="009F4516"/>
    <w:rsid w:val="009F6F03"/>
    <w:rsid w:val="00A0027A"/>
    <w:rsid w:val="00A00E97"/>
    <w:rsid w:val="00A02C81"/>
    <w:rsid w:val="00A033C2"/>
    <w:rsid w:val="00A065F1"/>
    <w:rsid w:val="00A06F73"/>
    <w:rsid w:val="00A10B35"/>
    <w:rsid w:val="00A10BFD"/>
    <w:rsid w:val="00A1299A"/>
    <w:rsid w:val="00A14A49"/>
    <w:rsid w:val="00A17659"/>
    <w:rsid w:val="00A2112E"/>
    <w:rsid w:val="00A22692"/>
    <w:rsid w:val="00A230DF"/>
    <w:rsid w:val="00A24103"/>
    <w:rsid w:val="00A245EB"/>
    <w:rsid w:val="00A266D1"/>
    <w:rsid w:val="00A26D7F"/>
    <w:rsid w:val="00A272E3"/>
    <w:rsid w:val="00A276A5"/>
    <w:rsid w:val="00A27803"/>
    <w:rsid w:val="00A30A7F"/>
    <w:rsid w:val="00A34760"/>
    <w:rsid w:val="00A36073"/>
    <w:rsid w:val="00A37BD5"/>
    <w:rsid w:val="00A412DF"/>
    <w:rsid w:val="00A41F1D"/>
    <w:rsid w:val="00A42385"/>
    <w:rsid w:val="00A4238A"/>
    <w:rsid w:val="00A441BD"/>
    <w:rsid w:val="00A528B5"/>
    <w:rsid w:val="00A5320C"/>
    <w:rsid w:val="00A56451"/>
    <w:rsid w:val="00A565C0"/>
    <w:rsid w:val="00A56E52"/>
    <w:rsid w:val="00A6268B"/>
    <w:rsid w:val="00A628B6"/>
    <w:rsid w:val="00A63ABD"/>
    <w:rsid w:val="00A63CBA"/>
    <w:rsid w:val="00A65B16"/>
    <w:rsid w:val="00A65BED"/>
    <w:rsid w:val="00A6602B"/>
    <w:rsid w:val="00A6602F"/>
    <w:rsid w:val="00A70BD2"/>
    <w:rsid w:val="00A7111E"/>
    <w:rsid w:val="00A715C8"/>
    <w:rsid w:val="00A71CCB"/>
    <w:rsid w:val="00A720CB"/>
    <w:rsid w:val="00A74D4C"/>
    <w:rsid w:val="00A763E8"/>
    <w:rsid w:val="00A768CC"/>
    <w:rsid w:val="00A77216"/>
    <w:rsid w:val="00A77B80"/>
    <w:rsid w:val="00A8126E"/>
    <w:rsid w:val="00A815D2"/>
    <w:rsid w:val="00A84B01"/>
    <w:rsid w:val="00A854A7"/>
    <w:rsid w:val="00A91610"/>
    <w:rsid w:val="00A934EA"/>
    <w:rsid w:val="00A9418F"/>
    <w:rsid w:val="00AA1E7A"/>
    <w:rsid w:val="00AA34B6"/>
    <w:rsid w:val="00AA3FEC"/>
    <w:rsid w:val="00AA50F6"/>
    <w:rsid w:val="00AA6FA5"/>
    <w:rsid w:val="00AA7F07"/>
    <w:rsid w:val="00AB12F2"/>
    <w:rsid w:val="00AB27D9"/>
    <w:rsid w:val="00AB3073"/>
    <w:rsid w:val="00AB4E06"/>
    <w:rsid w:val="00AB5463"/>
    <w:rsid w:val="00AB60B3"/>
    <w:rsid w:val="00AB7B53"/>
    <w:rsid w:val="00AC0668"/>
    <w:rsid w:val="00AC090D"/>
    <w:rsid w:val="00AC5133"/>
    <w:rsid w:val="00AC5FDA"/>
    <w:rsid w:val="00AC6DB0"/>
    <w:rsid w:val="00AC78CE"/>
    <w:rsid w:val="00AD18DA"/>
    <w:rsid w:val="00AD1C57"/>
    <w:rsid w:val="00AD2380"/>
    <w:rsid w:val="00AD3673"/>
    <w:rsid w:val="00AD490B"/>
    <w:rsid w:val="00AD7451"/>
    <w:rsid w:val="00AE0818"/>
    <w:rsid w:val="00AE0FED"/>
    <w:rsid w:val="00AE331A"/>
    <w:rsid w:val="00AE3F9B"/>
    <w:rsid w:val="00AE5F8A"/>
    <w:rsid w:val="00AF1428"/>
    <w:rsid w:val="00AF1888"/>
    <w:rsid w:val="00AF2253"/>
    <w:rsid w:val="00AF4AB5"/>
    <w:rsid w:val="00AF507E"/>
    <w:rsid w:val="00B00BAC"/>
    <w:rsid w:val="00B01615"/>
    <w:rsid w:val="00B01BDD"/>
    <w:rsid w:val="00B05304"/>
    <w:rsid w:val="00B07D72"/>
    <w:rsid w:val="00B112E1"/>
    <w:rsid w:val="00B134EA"/>
    <w:rsid w:val="00B13AE8"/>
    <w:rsid w:val="00B147A0"/>
    <w:rsid w:val="00B247A5"/>
    <w:rsid w:val="00B256B8"/>
    <w:rsid w:val="00B25B22"/>
    <w:rsid w:val="00B25D1B"/>
    <w:rsid w:val="00B27110"/>
    <w:rsid w:val="00B324D3"/>
    <w:rsid w:val="00B32804"/>
    <w:rsid w:val="00B32CF4"/>
    <w:rsid w:val="00B33991"/>
    <w:rsid w:val="00B3453F"/>
    <w:rsid w:val="00B37BA0"/>
    <w:rsid w:val="00B402DD"/>
    <w:rsid w:val="00B426CA"/>
    <w:rsid w:val="00B43CD6"/>
    <w:rsid w:val="00B45548"/>
    <w:rsid w:val="00B461BD"/>
    <w:rsid w:val="00B46A04"/>
    <w:rsid w:val="00B502E9"/>
    <w:rsid w:val="00B53567"/>
    <w:rsid w:val="00B563F4"/>
    <w:rsid w:val="00B60F47"/>
    <w:rsid w:val="00B61C9C"/>
    <w:rsid w:val="00B62123"/>
    <w:rsid w:val="00B6277A"/>
    <w:rsid w:val="00B63326"/>
    <w:rsid w:val="00B639CB"/>
    <w:rsid w:val="00B653A4"/>
    <w:rsid w:val="00B657F5"/>
    <w:rsid w:val="00B70EB0"/>
    <w:rsid w:val="00B73D6D"/>
    <w:rsid w:val="00B750C6"/>
    <w:rsid w:val="00B76C2F"/>
    <w:rsid w:val="00B8014D"/>
    <w:rsid w:val="00B8123E"/>
    <w:rsid w:val="00B817A8"/>
    <w:rsid w:val="00B817E7"/>
    <w:rsid w:val="00B84090"/>
    <w:rsid w:val="00B85C65"/>
    <w:rsid w:val="00B85FFE"/>
    <w:rsid w:val="00B86FBF"/>
    <w:rsid w:val="00B87B6C"/>
    <w:rsid w:val="00B87D44"/>
    <w:rsid w:val="00B87D96"/>
    <w:rsid w:val="00B92E7F"/>
    <w:rsid w:val="00B93E7B"/>
    <w:rsid w:val="00B94424"/>
    <w:rsid w:val="00B951CA"/>
    <w:rsid w:val="00B95CF3"/>
    <w:rsid w:val="00BA3B23"/>
    <w:rsid w:val="00BA418A"/>
    <w:rsid w:val="00BA4D59"/>
    <w:rsid w:val="00BA50A3"/>
    <w:rsid w:val="00BA5334"/>
    <w:rsid w:val="00BA5FF2"/>
    <w:rsid w:val="00BA7DDA"/>
    <w:rsid w:val="00BB0300"/>
    <w:rsid w:val="00BB041C"/>
    <w:rsid w:val="00BB3972"/>
    <w:rsid w:val="00BB476B"/>
    <w:rsid w:val="00BB5309"/>
    <w:rsid w:val="00BB68A7"/>
    <w:rsid w:val="00BC00A4"/>
    <w:rsid w:val="00BC13F0"/>
    <w:rsid w:val="00BC2024"/>
    <w:rsid w:val="00BC25FC"/>
    <w:rsid w:val="00BC31FD"/>
    <w:rsid w:val="00BC3938"/>
    <w:rsid w:val="00BC6509"/>
    <w:rsid w:val="00BD2024"/>
    <w:rsid w:val="00BD49D6"/>
    <w:rsid w:val="00BD4A71"/>
    <w:rsid w:val="00BD58EE"/>
    <w:rsid w:val="00BE013F"/>
    <w:rsid w:val="00BE1276"/>
    <w:rsid w:val="00BE248B"/>
    <w:rsid w:val="00BE6C47"/>
    <w:rsid w:val="00BE7F08"/>
    <w:rsid w:val="00BF10E5"/>
    <w:rsid w:val="00BF6334"/>
    <w:rsid w:val="00C00246"/>
    <w:rsid w:val="00C020FE"/>
    <w:rsid w:val="00C02604"/>
    <w:rsid w:val="00C02977"/>
    <w:rsid w:val="00C02CAB"/>
    <w:rsid w:val="00C0461A"/>
    <w:rsid w:val="00C05F01"/>
    <w:rsid w:val="00C06556"/>
    <w:rsid w:val="00C06A91"/>
    <w:rsid w:val="00C06CE1"/>
    <w:rsid w:val="00C1035D"/>
    <w:rsid w:val="00C10A56"/>
    <w:rsid w:val="00C10B2B"/>
    <w:rsid w:val="00C20ACB"/>
    <w:rsid w:val="00C23CB1"/>
    <w:rsid w:val="00C245E7"/>
    <w:rsid w:val="00C24C9D"/>
    <w:rsid w:val="00C304F4"/>
    <w:rsid w:val="00C30B86"/>
    <w:rsid w:val="00C31173"/>
    <w:rsid w:val="00C32396"/>
    <w:rsid w:val="00C34C4A"/>
    <w:rsid w:val="00C356DA"/>
    <w:rsid w:val="00C3701C"/>
    <w:rsid w:val="00C374AC"/>
    <w:rsid w:val="00C40199"/>
    <w:rsid w:val="00C42CD5"/>
    <w:rsid w:val="00C45DE9"/>
    <w:rsid w:val="00C46659"/>
    <w:rsid w:val="00C466AA"/>
    <w:rsid w:val="00C4782C"/>
    <w:rsid w:val="00C51C61"/>
    <w:rsid w:val="00C54451"/>
    <w:rsid w:val="00C57EA4"/>
    <w:rsid w:val="00C6219A"/>
    <w:rsid w:val="00C649FA"/>
    <w:rsid w:val="00C67AE6"/>
    <w:rsid w:val="00C70547"/>
    <w:rsid w:val="00C706F1"/>
    <w:rsid w:val="00C731B2"/>
    <w:rsid w:val="00C735D1"/>
    <w:rsid w:val="00C74CA1"/>
    <w:rsid w:val="00C80514"/>
    <w:rsid w:val="00C80EB2"/>
    <w:rsid w:val="00C8160F"/>
    <w:rsid w:val="00C8584E"/>
    <w:rsid w:val="00C869B7"/>
    <w:rsid w:val="00C8707C"/>
    <w:rsid w:val="00C911E9"/>
    <w:rsid w:val="00C93B6D"/>
    <w:rsid w:val="00C97341"/>
    <w:rsid w:val="00CA069C"/>
    <w:rsid w:val="00CA114C"/>
    <w:rsid w:val="00CA1B3B"/>
    <w:rsid w:val="00CA4CF6"/>
    <w:rsid w:val="00CB2403"/>
    <w:rsid w:val="00CB50C2"/>
    <w:rsid w:val="00CB5150"/>
    <w:rsid w:val="00CB6337"/>
    <w:rsid w:val="00CB6745"/>
    <w:rsid w:val="00CB6CDC"/>
    <w:rsid w:val="00CC075A"/>
    <w:rsid w:val="00CC1CB0"/>
    <w:rsid w:val="00CC1E1E"/>
    <w:rsid w:val="00CC30C1"/>
    <w:rsid w:val="00CC3527"/>
    <w:rsid w:val="00CC3D40"/>
    <w:rsid w:val="00CC4500"/>
    <w:rsid w:val="00CC5602"/>
    <w:rsid w:val="00CC6A8B"/>
    <w:rsid w:val="00CC6D2A"/>
    <w:rsid w:val="00CC76D0"/>
    <w:rsid w:val="00CC7AD4"/>
    <w:rsid w:val="00CD0B9A"/>
    <w:rsid w:val="00CD1B35"/>
    <w:rsid w:val="00CD1EC4"/>
    <w:rsid w:val="00CD2FB4"/>
    <w:rsid w:val="00CD3324"/>
    <w:rsid w:val="00CD42EF"/>
    <w:rsid w:val="00CD4609"/>
    <w:rsid w:val="00CD5F12"/>
    <w:rsid w:val="00CD6C58"/>
    <w:rsid w:val="00CD7357"/>
    <w:rsid w:val="00CE0A86"/>
    <w:rsid w:val="00CE11FF"/>
    <w:rsid w:val="00CE12D0"/>
    <w:rsid w:val="00CE3DD2"/>
    <w:rsid w:val="00CE79E6"/>
    <w:rsid w:val="00CF0899"/>
    <w:rsid w:val="00CF1B1B"/>
    <w:rsid w:val="00CF26EF"/>
    <w:rsid w:val="00CF2F9A"/>
    <w:rsid w:val="00CF4AF6"/>
    <w:rsid w:val="00CF66A2"/>
    <w:rsid w:val="00D0196B"/>
    <w:rsid w:val="00D03133"/>
    <w:rsid w:val="00D034B6"/>
    <w:rsid w:val="00D047DE"/>
    <w:rsid w:val="00D04819"/>
    <w:rsid w:val="00D06030"/>
    <w:rsid w:val="00D065AE"/>
    <w:rsid w:val="00D06F7E"/>
    <w:rsid w:val="00D07977"/>
    <w:rsid w:val="00D11129"/>
    <w:rsid w:val="00D1360D"/>
    <w:rsid w:val="00D1503B"/>
    <w:rsid w:val="00D16631"/>
    <w:rsid w:val="00D21C4B"/>
    <w:rsid w:val="00D225BE"/>
    <w:rsid w:val="00D245D4"/>
    <w:rsid w:val="00D24D82"/>
    <w:rsid w:val="00D27992"/>
    <w:rsid w:val="00D3315A"/>
    <w:rsid w:val="00D34E78"/>
    <w:rsid w:val="00D376B6"/>
    <w:rsid w:val="00D412D4"/>
    <w:rsid w:val="00D42123"/>
    <w:rsid w:val="00D4277C"/>
    <w:rsid w:val="00D44F95"/>
    <w:rsid w:val="00D45C59"/>
    <w:rsid w:val="00D471F6"/>
    <w:rsid w:val="00D47B8B"/>
    <w:rsid w:val="00D47F32"/>
    <w:rsid w:val="00D514E6"/>
    <w:rsid w:val="00D51537"/>
    <w:rsid w:val="00D52647"/>
    <w:rsid w:val="00D54B43"/>
    <w:rsid w:val="00D54B5B"/>
    <w:rsid w:val="00D555B1"/>
    <w:rsid w:val="00D5649E"/>
    <w:rsid w:val="00D57DDF"/>
    <w:rsid w:val="00D61A43"/>
    <w:rsid w:val="00D62ECF"/>
    <w:rsid w:val="00D660B9"/>
    <w:rsid w:val="00D708FB"/>
    <w:rsid w:val="00D70990"/>
    <w:rsid w:val="00D73323"/>
    <w:rsid w:val="00D73578"/>
    <w:rsid w:val="00D75359"/>
    <w:rsid w:val="00D76CD7"/>
    <w:rsid w:val="00D76DAE"/>
    <w:rsid w:val="00D7777C"/>
    <w:rsid w:val="00D77C67"/>
    <w:rsid w:val="00D81ACF"/>
    <w:rsid w:val="00D83BC3"/>
    <w:rsid w:val="00D85108"/>
    <w:rsid w:val="00D902AB"/>
    <w:rsid w:val="00D907F1"/>
    <w:rsid w:val="00D91F47"/>
    <w:rsid w:val="00D92A7E"/>
    <w:rsid w:val="00D948FE"/>
    <w:rsid w:val="00D96334"/>
    <w:rsid w:val="00D964F9"/>
    <w:rsid w:val="00DA0856"/>
    <w:rsid w:val="00DA1186"/>
    <w:rsid w:val="00DA13CE"/>
    <w:rsid w:val="00DA156C"/>
    <w:rsid w:val="00DA3AA7"/>
    <w:rsid w:val="00DA432F"/>
    <w:rsid w:val="00DA6506"/>
    <w:rsid w:val="00DA7B7B"/>
    <w:rsid w:val="00DB287D"/>
    <w:rsid w:val="00DB2E55"/>
    <w:rsid w:val="00DB36A5"/>
    <w:rsid w:val="00DB69F0"/>
    <w:rsid w:val="00DB75F8"/>
    <w:rsid w:val="00DB7629"/>
    <w:rsid w:val="00DC105D"/>
    <w:rsid w:val="00DC1321"/>
    <w:rsid w:val="00DC1FCA"/>
    <w:rsid w:val="00DD17E1"/>
    <w:rsid w:val="00DD2106"/>
    <w:rsid w:val="00DD30AC"/>
    <w:rsid w:val="00DD3130"/>
    <w:rsid w:val="00DD3CAA"/>
    <w:rsid w:val="00DD3CB1"/>
    <w:rsid w:val="00DD561E"/>
    <w:rsid w:val="00DE03B8"/>
    <w:rsid w:val="00DE194E"/>
    <w:rsid w:val="00DE28D7"/>
    <w:rsid w:val="00DE35C7"/>
    <w:rsid w:val="00DE4B66"/>
    <w:rsid w:val="00DE5524"/>
    <w:rsid w:val="00DF2467"/>
    <w:rsid w:val="00DF2B6C"/>
    <w:rsid w:val="00DF425D"/>
    <w:rsid w:val="00DF7471"/>
    <w:rsid w:val="00DF7B70"/>
    <w:rsid w:val="00E00615"/>
    <w:rsid w:val="00E0076B"/>
    <w:rsid w:val="00E0152D"/>
    <w:rsid w:val="00E0434F"/>
    <w:rsid w:val="00E049BE"/>
    <w:rsid w:val="00E04F87"/>
    <w:rsid w:val="00E053AD"/>
    <w:rsid w:val="00E05974"/>
    <w:rsid w:val="00E05A5F"/>
    <w:rsid w:val="00E104A4"/>
    <w:rsid w:val="00E1222E"/>
    <w:rsid w:val="00E12359"/>
    <w:rsid w:val="00E1312E"/>
    <w:rsid w:val="00E15EF4"/>
    <w:rsid w:val="00E17025"/>
    <w:rsid w:val="00E20D4D"/>
    <w:rsid w:val="00E30AB2"/>
    <w:rsid w:val="00E310AA"/>
    <w:rsid w:val="00E31131"/>
    <w:rsid w:val="00E3257A"/>
    <w:rsid w:val="00E33C7A"/>
    <w:rsid w:val="00E34743"/>
    <w:rsid w:val="00E349FF"/>
    <w:rsid w:val="00E4015F"/>
    <w:rsid w:val="00E40FE6"/>
    <w:rsid w:val="00E42090"/>
    <w:rsid w:val="00E444AF"/>
    <w:rsid w:val="00E453A2"/>
    <w:rsid w:val="00E46FD6"/>
    <w:rsid w:val="00E4716B"/>
    <w:rsid w:val="00E50DA1"/>
    <w:rsid w:val="00E51285"/>
    <w:rsid w:val="00E52A6F"/>
    <w:rsid w:val="00E52C10"/>
    <w:rsid w:val="00E53969"/>
    <w:rsid w:val="00E5514F"/>
    <w:rsid w:val="00E55511"/>
    <w:rsid w:val="00E5607A"/>
    <w:rsid w:val="00E60D2E"/>
    <w:rsid w:val="00E61298"/>
    <w:rsid w:val="00E65A7C"/>
    <w:rsid w:val="00E6631B"/>
    <w:rsid w:val="00E6799C"/>
    <w:rsid w:val="00E72E73"/>
    <w:rsid w:val="00E730BD"/>
    <w:rsid w:val="00E73B2B"/>
    <w:rsid w:val="00E74E12"/>
    <w:rsid w:val="00E76A72"/>
    <w:rsid w:val="00E7721D"/>
    <w:rsid w:val="00E81686"/>
    <w:rsid w:val="00E8206C"/>
    <w:rsid w:val="00E820E7"/>
    <w:rsid w:val="00E82481"/>
    <w:rsid w:val="00E854A3"/>
    <w:rsid w:val="00E87297"/>
    <w:rsid w:val="00E90E1C"/>
    <w:rsid w:val="00E91638"/>
    <w:rsid w:val="00E92359"/>
    <w:rsid w:val="00E9245A"/>
    <w:rsid w:val="00E924DA"/>
    <w:rsid w:val="00E925A5"/>
    <w:rsid w:val="00E92B79"/>
    <w:rsid w:val="00E9361E"/>
    <w:rsid w:val="00E93A2E"/>
    <w:rsid w:val="00E93B2F"/>
    <w:rsid w:val="00E93E5F"/>
    <w:rsid w:val="00E96EC4"/>
    <w:rsid w:val="00E97183"/>
    <w:rsid w:val="00EA0177"/>
    <w:rsid w:val="00EA42E0"/>
    <w:rsid w:val="00EA44BF"/>
    <w:rsid w:val="00EA485F"/>
    <w:rsid w:val="00EA5085"/>
    <w:rsid w:val="00EA6C0C"/>
    <w:rsid w:val="00EA6FF6"/>
    <w:rsid w:val="00EB0357"/>
    <w:rsid w:val="00EB0E65"/>
    <w:rsid w:val="00EB12D2"/>
    <w:rsid w:val="00EB1C65"/>
    <w:rsid w:val="00EB2117"/>
    <w:rsid w:val="00EB5D0D"/>
    <w:rsid w:val="00EB617B"/>
    <w:rsid w:val="00EB6189"/>
    <w:rsid w:val="00EB705C"/>
    <w:rsid w:val="00EB70CD"/>
    <w:rsid w:val="00EC09FF"/>
    <w:rsid w:val="00EC1358"/>
    <w:rsid w:val="00EC1540"/>
    <w:rsid w:val="00EC162D"/>
    <w:rsid w:val="00EC1682"/>
    <w:rsid w:val="00EC183B"/>
    <w:rsid w:val="00EC2030"/>
    <w:rsid w:val="00EC2B7D"/>
    <w:rsid w:val="00EC30B9"/>
    <w:rsid w:val="00EC5305"/>
    <w:rsid w:val="00EC5CF2"/>
    <w:rsid w:val="00EC6253"/>
    <w:rsid w:val="00EC70C7"/>
    <w:rsid w:val="00ED1402"/>
    <w:rsid w:val="00ED159B"/>
    <w:rsid w:val="00ED1837"/>
    <w:rsid w:val="00ED5D6E"/>
    <w:rsid w:val="00ED6DAC"/>
    <w:rsid w:val="00ED7671"/>
    <w:rsid w:val="00EE1802"/>
    <w:rsid w:val="00EE24F1"/>
    <w:rsid w:val="00EE277F"/>
    <w:rsid w:val="00EE2885"/>
    <w:rsid w:val="00EE3151"/>
    <w:rsid w:val="00EE3233"/>
    <w:rsid w:val="00EE3DBA"/>
    <w:rsid w:val="00EE3F43"/>
    <w:rsid w:val="00EE4701"/>
    <w:rsid w:val="00EE4CBD"/>
    <w:rsid w:val="00EF0AB5"/>
    <w:rsid w:val="00EF1FBB"/>
    <w:rsid w:val="00EF2584"/>
    <w:rsid w:val="00EF4FE5"/>
    <w:rsid w:val="00EF5743"/>
    <w:rsid w:val="00EF679E"/>
    <w:rsid w:val="00EF7319"/>
    <w:rsid w:val="00F0035C"/>
    <w:rsid w:val="00F00F22"/>
    <w:rsid w:val="00F05B33"/>
    <w:rsid w:val="00F067BD"/>
    <w:rsid w:val="00F07161"/>
    <w:rsid w:val="00F11231"/>
    <w:rsid w:val="00F11517"/>
    <w:rsid w:val="00F11D54"/>
    <w:rsid w:val="00F12633"/>
    <w:rsid w:val="00F135EB"/>
    <w:rsid w:val="00F13AAC"/>
    <w:rsid w:val="00F227AD"/>
    <w:rsid w:val="00F22EA9"/>
    <w:rsid w:val="00F23856"/>
    <w:rsid w:val="00F245DB"/>
    <w:rsid w:val="00F24988"/>
    <w:rsid w:val="00F24A77"/>
    <w:rsid w:val="00F26443"/>
    <w:rsid w:val="00F26F65"/>
    <w:rsid w:val="00F271BD"/>
    <w:rsid w:val="00F27890"/>
    <w:rsid w:val="00F30523"/>
    <w:rsid w:val="00F31051"/>
    <w:rsid w:val="00F32EF1"/>
    <w:rsid w:val="00F3730A"/>
    <w:rsid w:val="00F42025"/>
    <w:rsid w:val="00F4615C"/>
    <w:rsid w:val="00F5024B"/>
    <w:rsid w:val="00F60070"/>
    <w:rsid w:val="00F64F8F"/>
    <w:rsid w:val="00F65382"/>
    <w:rsid w:val="00F65F40"/>
    <w:rsid w:val="00F67C85"/>
    <w:rsid w:val="00F707D0"/>
    <w:rsid w:val="00F71A32"/>
    <w:rsid w:val="00F73EEF"/>
    <w:rsid w:val="00F74EC1"/>
    <w:rsid w:val="00F76249"/>
    <w:rsid w:val="00F8133B"/>
    <w:rsid w:val="00F814CD"/>
    <w:rsid w:val="00F8170C"/>
    <w:rsid w:val="00F848F6"/>
    <w:rsid w:val="00F849E9"/>
    <w:rsid w:val="00F84EC6"/>
    <w:rsid w:val="00F86DFC"/>
    <w:rsid w:val="00F87BCC"/>
    <w:rsid w:val="00F901E4"/>
    <w:rsid w:val="00F927BE"/>
    <w:rsid w:val="00F929C8"/>
    <w:rsid w:val="00F93856"/>
    <w:rsid w:val="00F963DA"/>
    <w:rsid w:val="00F97BE9"/>
    <w:rsid w:val="00FA16C9"/>
    <w:rsid w:val="00FA4C97"/>
    <w:rsid w:val="00FA56B9"/>
    <w:rsid w:val="00FA5BA9"/>
    <w:rsid w:val="00FA655C"/>
    <w:rsid w:val="00FA655F"/>
    <w:rsid w:val="00FB12BF"/>
    <w:rsid w:val="00FB4433"/>
    <w:rsid w:val="00FB5E70"/>
    <w:rsid w:val="00FB6E06"/>
    <w:rsid w:val="00FC4A45"/>
    <w:rsid w:val="00FC5AD0"/>
    <w:rsid w:val="00FC5C49"/>
    <w:rsid w:val="00FC6722"/>
    <w:rsid w:val="00FD0530"/>
    <w:rsid w:val="00FD0AEB"/>
    <w:rsid w:val="00FD1A83"/>
    <w:rsid w:val="00FD2A7B"/>
    <w:rsid w:val="00FD340A"/>
    <w:rsid w:val="00FD6454"/>
    <w:rsid w:val="00FE1417"/>
    <w:rsid w:val="00FE3751"/>
    <w:rsid w:val="00FE3E61"/>
    <w:rsid w:val="00FE598A"/>
    <w:rsid w:val="00FE6CDC"/>
    <w:rsid w:val="00FF1764"/>
    <w:rsid w:val="00FF31E7"/>
    <w:rsid w:val="00FF363D"/>
    <w:rsid w:val="00FF4B3D"/>
    <w:rsid w:val="00FF4BCC"/>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2F544"/>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25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2B5BF2"/>
    <w:pPr>
      <w:ind w:left="720"/>
      <w:contextualSpacing/>
    </w:pPr>
  </w:style>
  <w:style w:type="paragraph" w:styleId="Header">
    <w:name w:val="header"/>
    <w:basedOn w:val="Normal"/>
    <w:link w:val="HeaderChar"/>
    <w:uiPriority w:val="99"/>
    <w:unhideWhenUsed/>
    <w:rsid w:val="00676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uiPriority w:val="99"/>
    <w:semiHidden/>
    <w:unhideWhenUsed/>
    <w:rsid w:val="001671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uiPriority w:val="99"/>
    <w:semiHidden/>
    <w:unhideWhenUsed/>
    <w:rsid w:val="001671E5"/>
    <w:rPr>
      <w:vertAlign w:val="superscript"/>
    </w:rPr>
  </w:style>
  <w:style w:type="paragraph" w:styleId="EndnoteText">
    <w:name w:val="endnote text"/>
    <w:basedOn w:val="Normal"/>
    <w:link w:val="EndnoteTextChar"/>
    <w:uiPriority w:val="99"/>
    <w:semiHidden/>
    <w:unhideWhenUsed/>
    <w:rsid w:val="00C026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styleId="Mention">
    <w:name w:val="Mention"/>
    <w:basedOn w:val="DefaultParagraphFont"/>
    <w:uiPriority w:val="99"/>
    <w:semiHidden/>
    <w:unhideWhenUsed/>
    <w:rsid w:val="004819E2"/>
    <w:rPr>
      <w:color w:val="2B579A"/>
      <w:shd w:val="clear" w:color="auto" w:fill="E6E6E6"/>
    </w:rPr>
  </w:style>
  <w:style w:type="character" w:styleId="UnresolvedMention">
    <w:name w:val="Unresolved Mention"/>
    <w:basedOn w:val="DefaultParagraphFont"/>
    <w:uiPriority w:val="99"/>
    <w:semiHidden/>
    <w:unhideWhenUsed/>
    <w:rsid w:val="00E93E5F"/>
    <w:rPr>
      <w:color w:val="808080"/>
      <w:shd w:val="clear" w:color="auto" w:fill="E6E6E6"/>
    </w:rPr>
  </w:style>
  <w:style w:type="table" w:styleId="GridTable5Dark-Accent1">
    <w:name w:val="Grid Table 5 Dark Accent 1"/>
    <w:basedOn w:val="TableNormal"/>
    <w:uiPriority w:val="50"/>
    <w:rsid w:val="00544F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150415316">
      <w:bodyDiv w:val="1"/>
      <w:marLeft w:val="0"/>
      <w:marRight w:val="0"/>
      <w:marTop w:val="0"/>
      <w:marBottom w:val="0"/>
      <w:divBdr>
        <w:top w:val="none" w:sz="0" w:space="0" w:color="auto"/>
        <w:left w:val="none" w:sz="0" w:space="0" w:color="auto"/>
        <w:bottom w:val="none" w:sz="0" w:space="0" w:color="auto"/>
        <w:right w:val="none" w:sz="0" w:space="0" w:color="auto"/>
      </w:divBdr>
    </w:div>
    <w:div w:id="156726944">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45962434">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576288189">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46485537">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78396647">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086194437">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859265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54260655">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492910376">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40384343">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109766456">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5.jpeg"/></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pntcacts?ref=Bible.Ac19.15-16&amp;off=451&amp;ctx=%2c+but+who+are+you%3f%E2%80%99+~The+forces+of+evil+k" TargetMode="External"/><Relationship Id="rId3" Type="http://schemas.openxmlformats.org/officeDocument/2006/relationships/hyperlink" Target="https://ref.ly/logosres/nibcnt65ac?ref=Bible.Ac19.11-12&amp;off=227&amp;ctx=here+of+the+place.+%E2%80%9C~At+Ephesus%2c%E2%80%9D+writes+" TargetMode="External"/><Relationship Id="rId7" Type="http://schemas.openxmlformats.org/officeDocument/2006/relationships/hyperlink" Target="https://ref.ly/logosres/nivac65ac?ref=Bible.Ac19.11-22&amp;off=2695&amp;ctx=possessed%E2%80%9D+(v.+13).+~According+to+Bruce%2c+" TargetMode="External"/><Relationship Id="rId2" Type="http://schemas.openxmlformats.org/officeDocument/2006/relationships/hyperlink" Target="https://ref.ly/logosres/bakerillbbldctnry?ref=Page.p+512&amp;off=727&amp;ctx=ous+processions.+The~+city+also+featured+" TargetMode="External"/><Relationship Id="rId1" Type="http://schemas.openxmlformats.org/officeDocument/2006/relationships/hyperlink" Target="https://ref.ly/logosres/bakerillbbldctnry?ref=Page.p+511&amp;off=3350&amp;ctx=EPHESUS%2c+CITY+OF+~Ancient+Ephesus+was+loc" TargetMode="External"/><Relationship Id="rId6" Type="http://schemas.openxmlformats.org/officeDocument/2006/relationships/hyperlink" Target="https://ref.ly/logosres/pntcacts?ref=Bible.Ac19.13-14&amp;off=261&amp;ctx=re+demon-possessed.+~These+itinerant+Jewi" TargetMode="External"/><Relationship Id="rId5" Type="http://schemas.openxmlformats.org/officeDocument/2006/relationships/hyperlink" Target="https://ref.ly/logosres/nibcnt65ac?ref=Bible.Ac19.13-14&amp;off=558&amp;ctx=(see+disc.+on+4:6).+~Or+he+may+have+been+" TargetMode="External"/><Relationship Id="rId10" Type="http://schemas.openxmlformats.org/officeDocument/2006/relationships/hyperlink" Target="https://ref.ly/logosres/freshserms?art=fs64&amp;off=7481&amp;ctx=ard+of+his+illness.%0a~God+chooses+to+use+h" TargetMode="External"/><Relationship Id="rId4" Type="http://schemas.openxmlformats.org/officeDocument/2006/relationships/hyperlink" Target="https://ref.ly/logosres/pntcacts?ref=Bible.Ac19.13-14&amp;off=1300&amp;ctx=anuscripts+of+4:1)%2c+~apparently+denoting+" TargetMode="External"/><Relationship Id="rId9" Type="http://schemas.openxmlformats.org/officeDocument/2006/relationships/hyperlink" Target="https://ref.ly/logosres/pntcacts?ref=Bible.Ac19.15-16&amp;off=1154&amp;ctx=2%2c+suggesting+that+%E2%80%98~the+seven+sons+faile"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Percent</a:t>
            </a:r>
            <a:r>
              <a:rPr lang="en-US" sz="1200" baseline="0"/>
              <a:t> </a:t>
            </a:r>
            <a:r>
              <a:rPr lang="en-US" sz="1200"/>
              <a:t>Weekly Church Attendence</a:t>
            </a:r>
          </a:p>
        </c:rich>
      </c:tx>
      <c:layout>
        <c:manualLayout>
          <c:xMode val="edge"/>
          <c:yMode val="edge"/>
          <c:x val="0.11300222087623663"/>
          <c:y val="3.9215686274509803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Weekly Church Service attendence in Canada</c:v>
                </c:pt>
              </c:strCache>
            </c:strRef>
          </c:tx>
          <c:invertIfNegative val="0"/>
          <c:cat>
            <c:numRef>
              <c:f>Sheet1!$A$2:$A$8</c:f>
              <c:numCache>
                <c:formatCode>General</c:formatCode>
                <c:ptCount val="7"/>
                <c:pt idx="0">
                  <c:v>1955</c:v>
                </c:pt>
                <c:pt idx="1">
                  <c:v>1965</c:v>
                </c:pt>
                <c:pt idx="2">
                  <c:v>1975</c:v>
                </c:pt>
                <c:pt idx="3">
                  <c:v>1985</c:v>
                </c:pt>
                <c:pt idx="4">
                  <c:v>1995</c:v>
                </c:pt>
                <c:pt idx="5">
                  <c:v>2005</c:v>
                </c:pt>
                <c:pt idx="6">
                  <c:v>2015</c:v>
                </c:pt>
              </c:numCache>
            </c:numRef>
          </c:cat>
          <c:val>
            <c:numRef>
              <c:f>Sheet1!$B$2:$B$8</c:f>
              <c:numCache>
                <c:formatCode>General</c:formatCode>
                <c:ptCount val="7"/>
                <c:pt idx="0">
                  <c:v>61</c:v>
                </c:pt>
                <c:pt idx="1">
                  <c:v>55</c:v>
                </c:pt>
                <c:pt idx="2">
                  <c:v>31</c:v>
                </c:pt>
                <c:pt idx="3">
                  <c:v>26</c:v>
                </c:pt>
                <c:pt idx="4">
                  <c:v>24</c:v>
                </c:pt>
                <c:pt idx="5">
                  <c:v>25</c:v>
                </c:pt>
                <c:pt idx="6">
                  <c:v>20</c:v>
                </c:pt>
              </c:numCache>
            </c:numRef>
          </c:val>
          <c:extLst>
            <c:ext xmlns:c16="http://schemas.microsoft.com/office/drawing/2014/chart" uri="{C3380CC4-5D6E-409C-BE32-E72D297353CC}">
              <c16:uniqueId val="{00000000-C29C-4D85-AB20-2AF026B76E2F}"/>
            </c:ext>
          </c:extLst>
        </c:ser>
        <c:dLbls>
          <c:showLegendKey val="0"/>
          <c:showVal val="0"/>
          <c:showCatName val="0"/>
          <c:showSerName val="0"/>
          <c:showPercent val="0"/>
          <c:showBubbleSize val="0"/>
        </c:dLbls>
        <c:gapWidth val="150"/>
        <c:shape val="cylinder"/>
        <c:axId val="125241216"/>
        <c:axId val="125242752"/>
        <c:axId val="0"/>
      </c:bar3DChart>
      <c:catAx>
        <c:axId val="125241216"/>
        <c:scaling>
          <c:orientation val="minMax"/>
        </c:scaling>
        <c:delete val="0"/>
        <c:axPos val="b"/>
        <c:numFmt formatCode="General" sourceLinked="1"/>
        <c:majorTickMark val="out"/>
        <c:minorTickMark val="none"/>
        <c:tickLblPos val="nextTo"/>
        <c:crossAx val="125242752"/>
        <c:crosses val="autoZero"/>
        <c:auto val="1"/>
        <c:lblAlgn val="ctr"/>
        <c:lblOffset val="100"/>
        <c:noMultiLvlLbl val="0"/>
      </c:catAx>
      <c:valAx>
        <c:axId val="125242752"/>
        <c:scaling>
          <c:orientation val="minMax"/>
        </c:scaling>
        <c:delete val="0"/>
        <c:axPos val="l"/>
        <c:majorGridlines/>
        <c:numFmt formatCode="General" sourceLinked="1"/>
        <c:majorTickMark val="out"/>
        <c:minorTickMark val="none"/>
        <c:tickLblPos val="nextTo"/>
        <c:crossAx val="125241216"/>
        <c:crosses val="autoZero"/>
        <c:crossBetween val="between"/>
      </c:valAx>
    </c:plotArea>
    <c:plotVisOnly val="1"/>
    <c:dispBlanksAs val="gap"/>
    <c:showDLblsOverMax val="0"/>
  </c:chart>
  <c:spPr>
    <a:scene3d>
      <a:camera prst="orthographicFront"/>
      <a:lightRig rig="threePt" dir="t"/>
    </a:scene3d>
    <a:sp3d>
      <a:bevelT/>
    </a:sp3d>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FBD29-CFD9-4E8E-9D9B-473DFB058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10769</TotalTime>
  <Pages>8</Pages>
  <Words>1943</Words>
  <Characters>11077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742</cp:revision>
  <cp:lastPrinted>2017-09-09T17:12:00Z</cp:lastPrinted>
  <dcterms:created xsi:type="dcterms:W3CDTF">2016-08-13T17:40:00Z</dcterms:created>
  <dcterms:modified xsi:type="dcterms:W3CDTF">2017-09-09T18:11:00Z</dcterms:modified>
</cp:coreProperties>
</file>